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CC4A" w14:textId="77777777" w:rsidR="009559A2" w:rsidRDefault="009559A2"/>
    <w:tbl>
      <w:tblPr>
        <w:tblpPr w:leftFromText="180" w:rightFromText="180" w:vertAnchor="page" w:horzAnchor="margin" w:tblpY="511"/>
        <w:tblW w:w="0" w:type="auto"/>
        <w:tblCellSpacing w:w="0" w:type="dxa"/>
        <w:tblCellMar>
          <w:left w:w="0" w:type="dxa"/>
          <w:right w:w="0" w:type="dxa"/>
        </w:tblCellMar>
        <w:tblLook w:val="04A0" w:firstRow="1" w:lastRow="0" w:firstColumn="1" w:lastColumn="0" w:noHBand="0" w:noVBand="1"/>
      </w:tblPr>
      <w:tblGrid>
        <w:gridCol w:w="9501"/>
        <w:gridCol w:w="965"/>
      </w:tblGrid>
      <w:tr w:rsidR="00B26827" w:rsidRPr="00C566F1" w14:paraId="18FA630B" w14:textId="77777777" w:rsidTr="009559A2">
        <w:trPr>
          <w:tblCellSpacing w:w="0" w:type="dxa"/>
        </w:trPr>
        <w:tc>
          <w:tcPr>
            <w:tcW w:w="9501" w:type="dxa"/>
            <w:hideMark/>
          </w:tcPr>
          <w:p w14:paraId="2D3EF5A5" w14:textId="77777777" w:rsidR="00743F02" w:rsidRPr="00BC5EA7" w:rsidRDefault="00743F02" w:rsidP="009559A2">
            <w:pPr>
              <w:spacing w:before="0" w:after="0"/>
              <w:jc w:val="left"/>
              <w:outlineLvl w:val="1"/>
              <w:rPr>
                <w:rFonts w:ascii="Verdana" w:eastAsia="Times New Roman" w:hAnsi="Verdana"/>
                <w:bCs/>
                <w:color w:val="auto"/>
                <w:sz w:val="28"/>
                <w:szCs w:val="28"/>
                <w:lang w:val="en-GB" w:eastAsia="en-GB"/>
              </w:rPr>
            </w:pPr>
            <w:r w:rsidRPr="00BC5EA7">
              <w:rPr>
                <w:rFonts w:ascii="Verdana" w:eastAsia="Times New Roman" w:hAnsi="Verdana"/>
                <w:bCs/>
                <w:color w:val="auto"/>
                <w:sz w:val="28"/>
                <w:szCs w:val="28"/>
                <w:lang w:val="en-GB" w:eastAsia="en-GB"/>
              </w:rPr>
              <w:t xml:space="preserve">Kilcommon National School                                  </w:t>
            </w:r>
          </w:p>
          <w:p w14:paraId="63628EB6" w14:textId="77777777" w:rsidR="00743F02" w:rsidRPr="00BC5EA7" w:rsidRDefault="00743F02" w:rsidP="009559A2">
            <w:pPr>
              <w:spacing w:before="0" w:after="0"/>
              <w:jc w:val="left"/>
              <w:outlineLvl w:val="1"/>
              <w:rPr>
                <w:rFonts w:ascii="Verdana" w:eastAsia="Times New Roman" w:hAnsi="Verdana"/>
                <w:bCs/>
                <w:color w:val="auto"/>
                <w:sz w:val="28"/>
                <w:szCs w:val="28"/>
                <w:lang w:val="en-GB" w:eastAsia="en-GB"/>
              </w:rPr>
            </w:pPr>
            <w:r w:rsidRPr="00BC5EA7">
              <w:rPr>
                <w:rFonts w:ascii="Verdana" w:eastAsia="Times New Roman" w:hAnsi="Verdana"/>
                <w:bCs/>
                <w:color w:val="auto"/>
                <w:sz w:val="28"/>
                <w:szCs w:val="28"/>
                <w:lang w:val="en-GB" w:eastAsia="en-GB"/>
              </w:rPr>
              <w:t xml:space="preserve">Tinahely </w:t>
            </w:r>
          </w:p>
          <w:p w14:paraId="5709B8CD" w14:textId="77777777" w:rsidR="00743F02" w:rsidRPr="00BC5EA7" w:rsidRDefault="00743F02" w:rsidP="009559A2">
            <w:pPr>
              <w:spacing w:before="0" w:after="0"/>
              <w:jc w:val="left"/>
              <w:outlineLvl w:val="1"/>
              <w:rPr>
                <w:rFonts w:ascii="Verdana" w:eastAsia="Times New Roman" w:hAnsi="Verdana"/>
                <w:bCs/>
                <w:color w:val="auto"/>
                <w:sz w:val="28"/>
                <w:szCs w:val="28"/>
                <w:lang w:val="en-GB" w:eastAsia="en-GB"/>
              </w:rPr>
            </w:pPr>
            <w:r w:rsidRPr="00BC5EA7">
              <w:rPr>
                <w:rFonts w:ascii="Verdana" w:eastAsia="Times New Roman" w:hAnsi="Verdana"/>
                <w:bCs/>
                <w:color w:val="auto"/>
                <w:sz w:val="28"/>
                <w:szCs w:val="28"/>
                <w:lang w:val="en-GB" w:eastAsia="en-GB"/>
              </w:rPr>
              <w:t>Co. Wicklow</w:t>
            </w:r>
          </w:p>
          <w:p w14:paraId="2B0384C3" w14:textId="77777777" w:rsidR="00743F02" w:rsidRDefault="00743F02" w:rsidP="009559A2">
            <w:pPr>
              <w:spacing w:before="0" w:after="0"/>
              <w:jc w:val="left"/>
              <w:outlineLvl w:val="1"/>
              <w:rPr>
                <w:rFonts w:ascii="Verdana" w:eastAsia="Times New Roman" w:hAnsi="Verdana"/>
                <w:b/>
                <w:bCs/>
                <w:color w:val="auto"/>
                <w:szCs w:val="24"/>
                <w:lang w:val="en-GB" w:eastAsia="en-GB"/>
              </w:rPr>
            </w:pPr>
          </w:p>
          <w:p w14:paraId="41090315" w14:textId="77777777" w:rsidR="00743F02" w:rsidRDefault="00743F02" w:rsidP="009559A2">
            <w:pPr>
              <w:spacing w:before="0" w:after="0"/>
              <w:jc w:val="left"/>
              <w:outlineLvl w:val="1"/>
              <w:rPr>
                <w:rFonts w:ascii="Verdana" w:eastAsia="Times New Roman" w:hAnsi="Verdana"/>
                <w:b/>
                <w:bCs/>
                <w:color w:val="auto"/>
                <w:szCs w:val="24"/>
                <w:lang w:val="en-GB" w:eastAsia="en-GB"/>
              </w:rPr>
            </w:pPr>
          </w:p>
          <w:p w14:paraId="11C81918" w14:textId="77777777" w:rsidR="00B26827" w:rsidRPr="00BC5EA7" w:rsidRDefault="00B26827" w:rsidP="009559A2">
            <w:pPr>
              <w:spacing w:before="0" w:after="0"/>
              <w:jc w:val="center"/>
              <w:outlineLvl w:val="1"/>
              <w:rPr>
                <w:rFonts w:ascii="Verdana" w:eastAsia="Times New Roman" w:hAnsi="Verdana"/>
                <w:b/>
                <w:bCs/>
                <w:color w:val="auto"/>
                <w:sz w:val="28"/>
                <w:szCs w:val="28"/>
                <w:lang w:val="en-GB" w:eastAsia="en-GB"/>
              </w:rPr>
            </w:pPr>
            <w:r w:rsidRPr="00BC5EA7">
              <w:rPr>
                <w:rFonts w:ascii="Verdana" w:eastAsia="Times New Roman" w:hAnsi="Verdana"/>
                <w:b/>
                <w:bCs/>
                <w:color w:val="auto"/>
                <w:sz w:val="28"/>
                <w:szCs w:val="28"/>
                <w:lang w:val="en-GB" w:eastAsia="en-GB"/>
              </w:rPr>
              <w:t>Policy for Physical Intervention with Pupils</w:t>
            </w:r>
          </w:p>
          <w:p w14:paraId="447766BD" w14:textId="77777777" w:rsidR="00B26827" w:rsidRPr="00C566F1" w:rsidRDefault="00B26827" w:rsidP="009559A2">
            <w:pPr>
              <w:spacing w:before="0" w:after="0"/>
              <w:rPr>
                <w:rFonts w:ascii="Verdana" w:eastAsia="Times New Roman" w:hAnsi="Verdana"/>
                <w:color w:val="auto"/>
                <w:sz w:val="20"/>
                <w:szCs w:val="20"/>
                <w:lang w:val="en-GB" w:eastAsia="en-GB"/>
              </w:rPr>
            </w:pPr>
            <w:r w:rsidRPr="00C566F1">
              <w:rPr>
                <w:rFonts w:ascii="Verdana" w:eastAsia="Times New Roman" w:hAnsi="Verdana"/>
                <w:b/>
                <w:bCs/>
                <w:color w:val="auto"/>
                <w:sz w:val="20"/>
                <w:szCs w:val="20"/>
                <w:lang w:val="en-GB" w:eastAsia="en-GB"/>
              </w:rPr>
              <w:t> </w:t>
            </w:r>
          </w:p>
        </w:tc>
        <w:tc>
          <w:tcPr>
            <w:tcW w:w="965" w:type="dxa"/>
            <w:hideMark/>
          </w:tcPr>
          <w:p w14:paraId="33AD4344" w14:textId="77777777" w:rsidR="00B26827" w:rsidRPr="00C566F1" w:rsidRDefault="00B26827" w:rsidP="009559A2">
            <w:pPr>
              <w:spacing w:before="0" w:after="0"/>
              <w:rPr>
                <w:rFonts w:ascii="Verdana" w:eastAsia="Times New Roman" w:hAnsi="Verdana"/>
                <w:color w:val="auto"/>
                <w:sz w:val="20"/>
                <w:szCs w:val="20"/>
                <w:lang w:val="en-GB" w:eastAsia="en-GB"/>
              </w:rPr>
            </w:pPr>
          </w:p>
        </w:tc>
      </w:tr>
    </w:tbl>
    <w:p w14:paraId="58B66095" w14:textId="77777777" w:rsidR="00C566F1" w:rsidRDefault="00C566F1" w:rsidP="00C566F1">
      <w:pPr>
        <w:spacing w:before="0" w:after="0"/>
        <w:rPr>
          <w:rFonts w:ascii="Verdana" w:eastAsia="Times New Roman" w:hAnsi="Verdana"/>
          <w:b/>
          <w:bCs/>
          <w:color w:val="auto"/>
          <w:sz w:val="20"/>
          <w:szCs w:val="20"/>
          <w:lang w:val="en-GB" w:eastAsia="en-GB"/>
        </w:rPr>
      </w:pPr>
    </w:p>
    <w:p w14:paraId="67A407D2" w14:textId="77777777" w:rsidR="00C566F1" w:rsidRPr="00BC5EA7" w:rsidRDefault="00B26827" w:rsidP="00BC5EA7">
      <w:pPr>
        <w:numPr>
          <w:ilvl w:val="0"/>
          <w:numId w:val="16"/>
        </w:numPr>
        <w:spacing w:before="0" w:after="0"/>
        <w:rPr>
          <w:rFonts w:ascii="Verdana" w:eastAsia="Times New Roman" w:hAnsi="Verdana"/>
          <w:color w:val="auto"/>
          <w:sz w:val="20"/>
          <w:szCs w:val="20"/>
          <w:u w:val="single"/>
          <w:lang w:val="en-GB" w:eastAsia="en-GB"/>
        </w:rPr>
      </w:pPr>
      <w:r w:rsidRPr="00BC5EA7">
        <w:rPr>
          <w:rFonts w:ascii="Verdana" w:eastAsia="Times New Roman" w:hAnsi="Verdana"/>
          <w:b/>
          <w:bCs/>
          <w:color w:val="auto"/>
          <w:sz w:val="20"/>
          <w:szCs w:val="20"/>
          <w:u w:val="single"/>
          <w:lang w:val="en-GB" w:eastAsia="en-GB"/>
        </w:rPr>
        <w:t>Introduction</w:t>
      </w:r>
    </w:p>
    <w:p w14:paraId="1ACCFF5F" w14:textId="77777777" w:rsidR="00BC5EA7" w:rsidRPr="00BC5EA7" w:rsidRDefault="00BC5EA7" w:rsidP="00BC5EA7">
      <w:pPr>
        <w:spacing w:before="0" w:after="0"/>
        <w:ind w:left="720"/>
        <w:rPr>
          <w:rFonts w:ascii="Verdana" w:eastAsia="Times New Roman" w:hAnsi="Verdana"/>
          <w:color w:val="auto"/>
          <w:sz w:val="20"/>
          <w:szCs w:val="20"/>
          <w:u w:val="single"/>
          <w:lang w:val="en-GB" w:eastAsia="en-GB"/>
        </w:rPr>
      </w:pPr>
    </w:p>
    <w:p w14:paraId="456DB18F" w14:textId="77777777" w:rsidR="005F1D84" w:rsidRPr="00C566F1" w:rsidRDefault="00743F02" w:rsidP="00C566F1">
      <w:pPr>
        <w:spacing w:before="0" w:after="0"/>
        <w:rPr>
          <w:rFonts w:ascii="Verdana" w:eastAsia="Times New Roman" w:hAnsi="Verdana"/>
          <w:color w:val="auto"/>
          <w:sz w:val="20"/>
          <w:szCs w:val="20"/>
          <w:lang w:val="en-GB" w:eastAsia="en-GB"/>
        </w:rPr>
      </w:pPr>
      <w:r>
        <w:rPr>
          <w:rFonts w:ascii="Verdana" w:eastAsia="Times New Roman" w:hAnsi="Verdana"/>
          <w:color w:val="auto"/>
          <w:sz w:val="20"/>
          <w:szCs w:val="20"/>
          <w:lang w:val="en-GB" w:eastAsia="en-GB"/>
        </w:rPr>
        <w:t>Kilcommon N.S.</w:t>
      </w:r>
      <w:r w:rsidR="00B26827" w:rsidRPr="00C566F1">
        <w:rPr>
          <w:rFonts w:ascii="Verdana" w:eastAsia="Times New Roman" w:hAnsi="Verdana"/>
          <w:color w:val="auto"/>
          <w:sz w:val="20"/>
          <w:szCs w:val="20"/>
          <w:lang w:val="en-GB" w:eastAsia="en-GB"/>
        </w:rPr>
        <w:t xml:space="preserve"> recognises that there is a need, reflected in common law, to intervene when there is an obvious risk of safety to its pupils, </w:t>
      </w:r>
      <w:proofErr w:type="gramStart"/>
      <w:r w:rsidR="00B26827" w:rsidRPr="00C566F1">
        <w:rPr>
          <w:rFonts w:ascii="Verdana" w:eastAsia="Times New Roman" w:hAnsi="Verdana"/>
          <w:color w:val="auto"/>
          <w:sz w:val="20"/>
          <w:szCs w:val="20"/>
          <w:lang w:val="en-GB" w:eastAsia="en-GB"/>
        </w:rPr>
        <w:t>staff</w:t>
      </w:r>
      <w:proofErr w:type="gramEnd"/>
      <w:r w:rsidR="00B26827" w:rsidRPr="00C566F1">
        <w:rPr>
          <w:rFonts w:ascii="Verdana" w:eastAsia="Times New Roman" w:hAnsi="Verdana"/>
          <w:color w:val="auto"/>
          <w:sz w:val="20"/>
          <w:szCs w:val="20"/>
          <w:lang w:val="en-GB" w:eastAsia="en-GB"/>
        </w:rPr>
        <w:t xml:space="preserve"> and property.</w:t>
      </w:r>
    </w:p>
    <w:p w14:paraId="1C4190D2" w14:textId="77777777" w:rsidR="005F1D84" w:rsidRPr="00C566F1" w:rsidRDefault="005F1D84" w:rsidP="00C566F1">
      <w:pPr>
        <w:spacing w:before="0" w:after="0"/>
        <w:rPr>
          <w:rFonts w:ascii="Verdana" w:eastAsia="Times New Roman" w:hAnsi="Verdana"/>
          <w:color w:val="auto"/>
          <w:sz w:val="20"/>
          <w:szCs w:val="20"/>
          <w:lang w:val="en-GB" w:eastAsia="en-GB"/>
        </w:rPr>
      </w:pPr>
    </w:p>
    <w:p w14:paraId="1A5D81E9" w14:textId="77777777" w:rsidR="00B26827" w:rsidRPr="00C566F1" w:rsidRDefault="00743F02" w:rsidP="00C566F1">
      <w:pPr>
        <w:spacing w:before="0" w:after="0"/>
        <w:rPr>
          <w:rFonts w:ascii="Verdana" w:eastAsia="Times New Roman" w:hAnsi="Verdana"/>
          <w:color w:val="auto"/>
          <w:sz w:val="20"/>
          <w:szCs w:val="20"/>
          <w:lang w:val="en-GB" w:eastAsia="en-GB"/>
        </w:rPr>
      </w:pPr>
      <w:r>
        <w:rPr>
          <w:rFonts w:ascii="Verdana" w:eastAsia="Times New Roman" w:hAnsi="Verdana"/>
          <w:color w:val="auto"/>
          <w:sz w:val="20"/>
          <w:szCs w:val="20"/>
          <w:lang w:val="en-GB" w:eastAsia="en-GB"/>
        </w:rPr>
        <w:t>Kilcommon N.S</w:t>
      </w:r>
      <w:r w:rsidR="005B71FB" w:rsidRPr="00C566F1">
        <w:rPr>
          <w:rFonts w:ascii="Verdana" w:eastAsia="Times New Roman" w:hAnsi="Verdana"/>
          <w:color w:val="auto"/>
          <w:sz w:val="20"/>
          <w:szCs w:val="20"/>
          <w:lang w:val="en-GB" w:eastAsia="en-GB"/>
        </w:rPr>
        <w:t xml:space="preserve"> </w:t>
      </w:r>
      <w:r w:rsidR="00B26827" w:rsidRPr="00C566F1">
        <w:rPr>
          <w:rFonts w:ascii="Verdana" w:eastAsia="Times New Roman" w:hAnsi="Verdana"/>
          <w:color w:val="auto"/>
          <w:sz w:val="20"/>
          <w:szCs w:val="20"/>
          <w:lang w:val="en-GB" w:eastAsia="en-GB"/>
        </w:rPr>
        <w:t>is committed to ensuring that all staff and adults with responsibility for children's safety and welfare will deal professionally with all incidents involving aggressive or reckless behaviour, and only use physica</w:t>
      </w:r>
      <w:r w:rsidR="00803ACD">
        <w:rPr>
          <w:rFonts w:ascii="Verdana" w:eastAsia="Times New Roman" w:hAnsi="Verdana"/>
          <w:color w:val="auto"/>
          <w:sz w:val="20"/>
          <w:szCs w:val="20"/>
          <w:lang w:val="en-GB" w:eastAsia="en-GB"/>
        </w:rPr>
        <w:t>l intervention as a last resort, i</w:t>
      </w:r>
      <w:r w:rsidR="005F1D84" w:rsidRPr="00C566F1">
        <w:rPr>
          <w:rFonts w:ascii="Verdana" w:eastAsia="Times New Roman" w:hAnsi="Verdana"/>
          <w:color w:val="auto"/>
          <w:sz w:val="20"/>
          <w:szCs w:val="20"/>
          <w:lang w:val="en-GB" w:eastAsia="en-GB"/>
        </w:rPr>
        <w:t xml:space="preserve">n the interest of safety for others and </w:t>
      </w:r>
      <w:r w:rsidR="00B26827" w:rsidRPr="00C566F1">
        <w:rPr>
          <w:rFonts w:ascii="Verdana" w:eastAsia="Times New Roman" w:hAnsi="Verdana"/>
          <w:color w:val="auto"/>
          <w:sz w:val="20"/>
          <w:szCs w:val="20"/>
          <w:lang w:val="en-GB" w:eastAsia="en-GB"/>
        </w:rPr>
        <w:t>it will be in the context of a respectful, supportive relationship with the pupil.  We will always aim to ensure minimal risk of injury to pupils and staff.</w:t>
      </w:r>
    </w:p>
    <w:p w14:paraId="104D9546"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w:t>
      </w:r>
    </w:p>
    <w:p w14:paraId="0B6458CD"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This policy applies to all staff who are authoris</w:t>
      </w:r>
      <w:r w:rsidR="005F1D84" w:rsidRPr="00C566F1">
        <w:rPr>
          <w:rFonts w:ascii="Verdana" w:eastAsia="Times New Roman" w:hAnsi="Verdana"/>
          <w:color w:val="auto"/>
          <w:sz w:val="20"/>
          <w:szCs w:val="20"/>
          <w:lang w:val="en-GB" w:eastAsia="en-GB"/>
        </w:rPr>
        <w:t>ed to use physical intervention.</w:t>
      </w:r>
    </w:p>
    <w:p w14:paraId="23AF770F" w14:textId="77777777" w:rsidR="00C566F1" w:rsidRPr="00BC5EA7" w:rsidRDefault="00C566F1" w:rsidP="00C566F1">
      <w:pPr>
        <w:spacing w:before="0" w:after="0"/>
        <w:rPr>
          <w:rFonts w:ascii="Verdana" w:eastAsia="Times New Roman" w:hAnsi="Verdana"/>
          <w:b/>
          <w:bCs/>
          <w:color w:val="auto"/>
          <w:sz w:val="20"/>
          <w:szCs w:val="20"/>
          <w:u w:val="single"/>
          <w:lang w:val="en-GB" w:eastAsia="en-GB"/>
        </w:rPr>
      </w:pPr>
    </w:p>
    <w:p w14:paraId="1D7731F9" w14:textId="77777777" w:rsidR="00B26827" w:rsidRPr="00BC5EA7" w:rsidRDefault="00B26827" w:rsidP="00BC5EA7">
      <w:pPr>
        <w:numPr>
          <w:ilvl w:val="0"/>
          <w:numId w:val="16"/>
        </w:numPr>
        <w:spacing w:before="0" w:after="0"/>
        <w:rPr>
          <w:rFonts w:ascii="Verdana" w:eastAsia="Times New Roman" w:hAnsi="Verdana"/>
          <w:color w:val="auto"/>
          <w:sz w:val="20"/>
          <w:szCs w:val="20"/>
          <w:u w:val="single"/>
          <w:lang w:val="en-GB" w:eastAsia="en-GB"/>
        </w:rPr>
      </w:pPr>
      <w:r w:rsidRPr="00BC5EA7">
        <w:rPr>
          <w:rFonts w:ascii="Verdana" w:eastAsia="Times New Roman" w:hAnsi="Verdana"/>
          <w:b/>
          <w:bCs/>
          <w:color w:val="auto"/>
          <w:sz w:val="20"/>
          <w:szCs w:val="20"/>
          <w:u w:val="single"/>
          <w:lang w:val="en-GB" w:eastAsia="en-GB"/>
        </w:rPr>
        <w:t>Our approach to best practice</w:t>
      </w:r>
    </w:p>
    <w:p w14:paraId="00C4E7CA" w14:textId="77777777" w:rsidR="00BC5EA7" w:rsidRPr="00BC5EA7" w:rsidRDefault="00BC5EA7" w:rsidP="00BC5EA7">
      <w:pPr>
        <w:spacing w:before="0" w:after="0"/>
        <w:ind w:left="720"/>
        <w:rPr>
          <w:rFonts w:ascii="Verdana" w:eastAsia="Times New Roman" w:hAnsi="Verdana"/>
          <w:color w:val="auto"/>
          <w:sz w:val="20"/>
          <w:szCs w:val="20"/>
          <w:u w:val="single"/>
          <w:lang w:val="en-GB" w:eastAsia="en-GB"/>
        </w:rPr>
      </w:pPr>
    </w:p>
    <w:p w14:paraId="1CFCEB0E" w14:textId="77777777" w:rsidR="00B26827"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The best practice regarding physical intervention outlined</w:t>
      </w:r>
      <w:r w:rsidRPr="00C566F1">
        <w:rPr>
          <w:rFonts w:ascii="Verdana" w:eastAsia="Times New Roman" w:hAnsi="Verdana"/>
          <w:b/>
          <w:bCs/>
          <w:color w:val="auto"/>
          <w:sz w:val="20"/>
          <w:szCs w:val="20"/>
          <w:lang w:val="en-GB" w:eastAsia="en-GB"/>
        </w:rPr>
        <w:t xml:space="preserve"> </w:t>
      </w:r>
      <w:r w:rsidRPr="00C566F1">
        <w:rPr>
          <w:rFonts w:ascii="Verdana" w:eastAsia="Times New Roman" w:hAnsi="Verdana"/>
          <w:color w:val="auto"/>
          <w:sz w:val="20"/>
          <w:szCs w:val="20"/>
          <w:lang w:val="en-GB" w:eastAsia="en-GB"/>
        </w:rPr>
        <w:t>below should be considered alongside other relevant policies in the school, specifically</w:t>
      </w:r>
      <w:r w:rsidR="005F1D84" w:rsidRPr="00C566F1">
        <w:rPr>
          <w:rFonts w:ascii="Verdana" w:eastAsia="Times New Roman" w:hAnsi="Verdana"/>
          <w:color w:val="auto"/>
          <w:sz w:val="20"/>
          <w:szCs w:val="20"/>
          <w:lang w:val="en-GB" w:eastAsia="en-GB"/>
        </w:rPr>
        <w:t xml:space="preserve"> </w:t>
      </w:r>
      <w:r w:rsidRPr="00C566F1">
        <w:rPr>
          <w:rFonts w:ascii="Verdana" w:eastAsia="Times New Roman" w:hAnsi="Verdana"/>
          <w:color w:val="auto"/>
          <w:sz w:val="20"/>
          <w:szCs w:val="20"/>
          <w:lang w:val="en-GB" w:eastAsia="en-GB"/>
        </w:rPr>
        <w:t>those policies involving</w:t>
      </w:r>
      <w:r w:rsidR="00803ACD" w:rsidRPr="00C566F1">
        <w:rPr>
          <w:rFonts w:ascii="Verdana" w:eastAsia="Times New Roman" w:hAnsi="Verdana"/>
          <w:color w:val="auto"/>
          <w:sz w:val="20"/>
          <w:szCs w:val="20"/>
          <w:lang w:val="en-GB" w:eastAsia="en-GB"/>
        </w:rPr>
        <w:t> behaviour</w:t>
      </w:r>
      <w:r w:rsidRPr="00C566F1">
        <w:rPr>
          <w:rFonts w:ascii="Verdana" w:eastAsia="Times New Roman" w:hAnsi="Verdana"/>
          <w:color w:val="auto"/>
          <w:sz w:val="20"/>
          <w:szCs w:val="20"/>
          <w:lang w:val="en-GB" w:eastAsia="en-GB"/>
        </w:rPr>
        <w:t>, bullying</w:t>
      </w:r>
      <w:r w:rsidR="00803ACD" w:rsidRPr="00C566F1">
        <w:rPr>
          <w:rFonts w:ascii="Verdana" w:eastAsia="Times New Roman" w:hAnsi="Verdana"/>
          <w:color w:val="auto"/>
          <w:sz w:val="20"/>
          <w:szCs w:val="20"/>
          <w:lang w:val="en-GB" w:eastAsia="en-GB"/>
        </w:rPr>
        <w:t> and</w:t>
      </w:r>
      <w:r w:rsidRPr="00C566F1">
        <w:rPr>
          <w:rFonts w:ascii="Verdana" w:eastAsia="Times New Roman" w:hAnsi="Verdana"/>
          <w:color w:val="auto"/>
          <w:sz w:val="20"/>
          <w:szCs w:val="20"/>
          <w:lang w:val="en-GB" w:eastAsia="en-GB"/>
        </w:rPr>
        <w:t xml:space="preserve"> health and safety.</w:t>
      </w:r>
    </w:p>
    <w:p w14:paraId="2DD2342E" w14:textId="77777777" w:rsidR="00803ACD" w:rsidRPr="00C566F1" w:rsidRDefault="00803ACD" w:rsidP="00C566F1">
      <w:pPr>
        <w:spacing w:before="0" w:after="0"/>
        <w:rPr>
          <w:rFonts w:ascii="Verdana" w:eastAsia="Times New Roman" w:hAnsi="Verdana"/>
          <w:color w:val="auto"/>
          <w:sz w:val="20"/>
          <w:szCs w:val="20"/>
          <w:lang w:val="en-GB" w:eastAsia="en-GB"/>
        </w:rPr>
      </w:pPr>
    </w:p>
    <w:p w14:paraId="7428A19C" w14:textId="77777777" w:rsidR="00B26827"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xml:space="preserve">In the following situations staff must judge </w:t>
      </w:r>
      <w:proofErr w:type="gramStart"/>
      <w:r w:rsidRPr="00C566F1">
        <w:rPr>
          <w:rFonts w:ascii="Verdana" w:eastAsia="Times New Roman" w:hAnsi="Verdana"/>
          <w:color w:val="auto"/>
          <w:sz w:val="20"/>
          <w:szCs w:val="20"/>
          <w:lang w:val="en-GB" w:eastAsia="en-GB"/>
        </w:rPr>
        <w:t>whether or not</w:t>
      </w:r>
      <w:proofErr w:type="gramEnd"/>
      <w:r w:rsidRPr="00C566F1">
        <w:rPr>
          <w:rFonts w:ascii="Verdana" w:eastAsia="Times New Roman" w:hAnsi="Verdana"/>
          <w:color w:val="auto"/>
          <w:sz w:val="20"/>
          <w:szCs w:val="20"/>
          <w:lang w:val="en-GB" w:eastAsia="en-GB"/>
        </w:rPr>
        <w:t xml:space="preserve"> physical intervention would be reasonable or appropriate:</w:t>
      </w:r>
    </w:p>
    <w:p w14:paraId="55CCDE83" w14:textId="77777777" w:rsidR="00803ACD" w:rsidRPr="00C566F1" w:rsidRDefault="00803ACD" w:rsidP="00C566F1">
      <w:pPr>
        <w:spacing w:before="0" w:after="0"/>
        <w:rPr>
          <w:rFonts w:ascii="Verdana" w:eastAsia="Times New Roman" w:hAnsi="Verdana"/>
          <w:color w:val="auto"/>
          <w:sz w:val="20"/>
          <w:szCs w:val="20"/>
          <w:lang w:val="en-GB" w:eastAsia="en-GB"/>
        </w:rPr>
      </w:pPr>
    </w:p>
    <w:p w14:paraId="2F811AFD" w14:textId="77777777" w:rsidR="00B26827" w:rsidRPr="00C566F1" w:rsidRDefault="00803ACD" w:rsidP="00803ACD">
      <w:pPr>
        <w:numPr>
          <w:ilvl w:val="0"/>
          <w:numId w:val="10"/>
        </w:num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Risk</w:t>
      </w:r>
      <w:r w:rsidR="00B26827" w:rsidRPr="00C566F1">
        <w:rPr>
          <w:rFonts w:ascii="Verdana" w:eastAsia="Times New Roman" w:hAnsi="Verdana"/>
          <w:color w:val="auto"/>
          <w:sz w:val="20"/>
          <w:szCs w:val="20"/>
          <w:lang w:val="en-GB" w:eastAsia="en-GB"/>
        </w:rPr>
        <w:t xml:space="preserve"> to the safety of staff, </w:t>
      </w:r>
      <w:proofErr w:type="gramStart"/>
      <w:r w:rsidR="00B26827" w:rsidRPr="00C566F1">
        <w:rPr>
          <w:rFonts w:ascii="Verdana" w:eastAsia="Times New Roman" w:hAnsi="Verdana"/>
          <w:color w:val="auto"/>
          <w:sz w:val="20"/>
          <w:szCs w:val="20"/>
          <w:lang w:val="en-GB" w:eastAsia="en-GB"/>
        </w:rPr>
        <w:t>pupils</w:t>
      </w:r>
      <w:proofErr w:type="gramEnd"/>
      <w:r w:rsidR="00B26827" w:rsidRPr="00C566F1">
        <w:rPr>
          <w:rFonts w:ascii="Verdana" w:eastAsia="Times New Roman" w:hAnsi="Verdana"/>
          <w:color w:val="auto"/>
          <w:sz w:val="20"/>
          <w:szCs w:val="20"/>
          <w:lang w:val="en-GB" w:eastAsia="en-GB"/>
        </w:rPr>
        <w:t xml:space="preserve"> or visitors; or </w:t>
      </w:r>
    </w:p>
    <w:p w14:paraId="06F515C2" w14:textId="77777777" w:rsidR="00B26827" w:rsidRPr="00C566F1" w:rsidRDefault="00803ACD" w:rsidP="00803ACD">
      <w:pPr>
        <w:numPr>
          <w:ilvl w:val="0"/>
          <w:numId w:val="10"/>
        </w:num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Where</w:t>
      </w:r>
      <w:r w:rsidR="00B26827" w:rsidRPr="00C566F1">
        <w:rPr>
          <w:rFonts w:ascii="Verdana" w:eastAsia="Times New Roman" w:hAnsi="Verdana"/>
          <w:color w:val="auto"/>
          <w:sz w:val="20"/>
          <w:szCs w:val="20"/>
          <w:lang w:val="en-GB" w:eastAsia="en-GB"/>
        </w:rPr>
        <w:t xml:space="preserve"> there is a risk of serious damage to property; or </w:t>
      </w:r>
    </w:p>
    <w:p w14:paraId="03506FA6" w14:textId="77777777" w:rsidR="00B26827" w:rsidRPr="00C566F1" w:rsidRDefault="00803ACD" w:rsidP="00803ACD">
      <w:pPr>
        <w:numPr>
          <w:ilvl w:val="0"/>
          <w:numId w:val="10"/>
        </w:num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Where</w:t>
      </w:r>
      <w:r w:rsidR="00B26827" w:rsidRPr="00C566F1">
        <w:rPr>
          <w:rFonts w:ascii="Verdana" w:eastAsia="Times New Roman" w:hAnsi="Verdana"/>
          <w:color w:val="auto"/>
          <w:sz w:val="20"/>
          <w:szCs w:val="20"/>
          <w:lang w:val="en-GB" w:eastAsia="en-GB"/>
        </w:rPr>
        <w:t xml:space="preserve"> a pupil’s behaviour is seriously prejudicial to good order and discipline; or </w:t>
      </w:r>
    </w:p>
    <w:p w14:paraId="3FD7E150" w14:textId="77777777" w:rsidR="00B26827" w:rsidRPr="00C566F1" w:rsidRDefault="00803ACD" w:rsidP="00803ACD">
      <w:pPr>
        <w:numPr>
          <w:ilvl w:val="0"/>
          <w:numId w:val="10"/>
        </w:num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Where</w:t>
      </w:r>
      <w:r w:rsidR="00B26827" w:rsidRPr="00C566F1">
        <w:rPr>
          <w:rFonts w:ascii="Verdana" w:eastAsia="Times New Roman" w:hAnsi="Verdana"/>
          <w:color w:val="auto"/>
          <w:sz w:val="20"/>
          <w:szCs w:val="20"/>
          <w:lang w:val="en-GB" w:eastAsia="en-GB"/>
        </w:rPr>
        <w:t xml:space="preserve"> a pupil is committing a criminal offence. </w:t>
      </w:r>
    </w:p>
    <w:p w14:paraId="57EB81C5"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w:t>
      </w:r>
    </w:p>
    <w:p w14:paraId="00DE4CE5"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xml:space="preserve">This judgement will </w:t>
      </w:r>
      <w:proofErr w:type="gramStart"/>
      <w:r w:rsidRPr="00C566F1">
        <w:rPr>
          <w:rFonts w:ascii="Verdana" w:eastAsia="Times New Roman" w:hAnsi="Verdana"/>
          <w:color w:val="auto"/>
          <w:sz w:val="20"/>
          <w:szCs w:val="20"/>
          <w:lang w:val="en-GB" w:eastAsia="en-GB"/>
        </w:rPr>
        <w:t>take into account</w:t>
      </w:r>
      <w:proofErr w:type="gramEnd"/>
      <w:r w:rsidRPr="00C566F1">
        <w:rPr>
          <w:rFonts w:ascii="Verdana" w:eastAsia="Times New Roman" w:hAnsi="Verdana"/>
          <w:color w:val="auto"/>
          <w:sz w:val="20"/>
          <w:szCs w:val="20"/>
          <w:lang w:val="en-GB" w:eastAsia="en-GB"/>
        </w:rPr>
        <w:t xml:space="preserve"> the circumstances of the incident.  All staff should be aware that the use of physical intervention in response</w:t>
      </w:r>
      <w:r w:rsidR="005F1D84" w:rsidRPr="00C566F1">
        <w:rPr>
          <w:rFonts w:ascii="Verdana" w:eastAsia="Times New Roman" w:hAnsi="Verdana"/>
          <w:color w:val="auto"/>
          <w:sz w:val="20"/>
          <w:szCs w:val="20"/>
          <w:lang w:val="en-GB" w:eastAsia="en-GB"/>
        </w:rPr>
        <w:t xml:space="preserve"> </w:t>
      </w:r>
      <w:r w:rsidRPr="00C566F1">
        <w:rPr>
          <w:rFonts w:ascii="Verdana" w:eastAsia="Times New Roman" w:hAnsi="Verdana"/>
          <w:color w:val="auto"/>
          <w:sz w:val="20"/>
          <w:szCs w:val="20"/>
          <w:lang w:val="en-GB" w:eastAsia="en-GB"/>
        </w:rPr>
        <w:t>to a clear or developing danger of injury will always be more justifiable than the use of force to prevent damage or misbehaviour.</w:t>
      </w:r>
    </w:p>
    <w:p w14:paraId="6B389700"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w:t>
      </w:r>
    </w:p>
    <w:p w14:paraId="7505C279"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xml:space="preserve">Staff will view physical intervention or restraint of pupils as a last resort to maintaining a safe environment.  If pupils are behaving disruptively or anti-socially, every effort will be made to manage behaviour positively to prevent a deterioration of the situation.  </w:t>
      </w:r>
    </w:p>
    <w:p w14:paraId="7902A1DA"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w:t>
      </w:r>
    </w:p>
    <w:p w14:paraId="750818CF"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xml:space="preserve">Staff will understand the importance of listening to and respecting children to create an environment which is generally calm and supportive especially when dealing with pupils who may have emotional and behavioural needs which may increase their despair and aggression. </w:t>
      </w:r>
    </w:p>
    <w:p w14:paraId="52ACBDB3"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w:t>
      </w:r>
    </w:p>
    <w:p w14:paraId="47F669A6"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All staff will understand the importance of responding to the feelings of the child</w:t>
      </w:r>
      <w:r w:rsidR="00803ACD">
        <w:rPr>
          <w:rFonts w:ascii="Verdana" w:eastAsia="Times New Roman" w:hAnsi="Verdana"/>
          <w:color w:val="auto"/>
          <w:sz w:val="20"/>
          <w:szCs w:val="20"/>
          <w:lang w:val="en-GB" w:eastAsia="en-GB"/>
        </w:rPr>
        <w:t>,</w:t>
      </w:r>
      <w:r w:rsidRPr="00C566F1">
        <w:rPr>
          <w:rFonts w:ascii="Verdana" w:eastAsia="Times New Roman" w:hAnsi="Verdana"/>
          <w:color w:val="auto"/>
          <w:sz w:val="20"/>
          <w:szCs w:val="20"/>
          <w:lang w:val="en-GB" w:eastAsia="en-GB"/>
        </w:rPr>
        <w:t xml:space="preserve"> which lie beneath the behaviour as well as to the behaviour itself.</w:t>
      </w:r>
    </w:p>
    <w:p w14:paraId="533FD52D" w14:textId="77777777" w:rsidR="00B26827" w:rsidRDefault="00B26827" w:rsidP="00C566F1">
      <w:pPr>
        <w:spacing w:before="0" w:after="0"/>
        <w:rPr>
          <w:rFonts w:ascii="Verdana" w:eastAsia="Times New Roman" w:hAnsi="Verdana"/>
          <w:b/>
          <w:bCs/>
          <w:color w:val="auto"/>
          <w:sz w:val="20"/>
          <w:szCs w:val="20"/>
          <w:lang w:val="en-GB" w:eastAsia="en-GB"/>
        </w:rPr>
      </w:pPr>
      <w:r w:rsidRPr="00C566F1">
        <w:rPr>
          <w:rFonts w:ascii="Verdana" w:eastAsia="Times New Roman" w:hAnsi="Verdana"/>
          <w:b/>
          <w:bCs/>
          <w:color w:val="auto"/>
          <w:sz w:val="20"/>
          <w:szCs w:val="20"/>
          <w:lang w:val="en-GB" w:eastAsia="en-GB"/>
        </w:rPr>
        <w:t> </w:t>
      </w:r>
    </w:p>
    <w:p w14:paraId="52E21150" w14:textId="77777777" w:rsidR="00BC5EA7" w:rsidRDefault="00BC5EA7" w:rsidP="00C566F1">
      <w:pPr>
        <w:spacing w:before="0" w:after="0"/>
        <w:rPr>
          <w:rFonts w:ascii="Verdana" w:eastAsia="Times New Roman" w:hAnsi="Verdana"/>
          <w:b/>
          <w:bCs/>
          <w:color w:val="auto"/>
          <w:sz w:val="20"/>
          <w:szCs w:val="20"/>
          <w:lang w:val="en-GB" w:eastAsia="en-GB"/>
        </w:rPr>
      </w:pPr>
    </w:p>
    <w:p w14:paraId="45BF0E77" w14:textId="77777777" w:rsidR="00BC5EA7" w:rsidRDefault="00BC5EA7" w:rsidP="00C566F1">
      <w:pPr>
        <w:spacing w:before="0" w:after="0"/>
        <w:rPr>
          <w:rFonts w:ascii="Verdana" w:eastAsia="Times New Roman" w:hAnsi="Verdana"/>
          <w:b/>
          <w:bCs/>
          <w:color w:val="auto"/>
          <w:sz w:val="20"/>
          <w:szCs w:val="20"/>
          <w:lang w:val="en-GB" w:eastAsia="en-GB"/>
        </w:rPr>
      </w:pPr>
    </w:p>
    <w:p w14:paraId="4D9AD45B" w14:textId="77777777" w:rsidR="00BC5EA7" w:rsidRPr="00C566F1" w:rsidRDefault="00BC5EA7" w:rsidP="00C566F1">
      <w:pPr>
        <w:spacing w:before="0" w:after="0"/>
        <w:rPr>
          <w:rFonts w:ascii="Verdana" w:eastAsia="Times New Roman" w:hAnsi="Verdana"/>
          <w:color w:val="auto"/>
          <w:sz w:val="20"/>
          <w:szCs w:val="20"/>
          <w:lang w:val="en-GB" w:eastAsia="en-GB"/>
        </w:rPr>
      </w:pPr>
    </w:p>
    <w:p w14:paraId="47D17AD4" w14:textId="77777777" w:rsidR="00B26827" w:rsidRPr="00BC5EA7" w:rsidRDefault="00BC5EA7" w:rsidP="00BC5EA7">
      <w:pPr>
        <w:numPr>
          <w:ilvl w:val="0"/>
          <w:numId w:val="16"/>
        </w:numPr>
        <w:spacing w:before="0" w:after="0"/>
        <w:rPr>
          <w:rFonts w:ascii="Verdana" w:eastAsia="Times New Roman" w:hAnsi="Verdana"/>
          <w:color w:val="auto"/>
          <w:sz w:val="20"/>
          <w:szCs w:val="20"/>
          <w:u w:val="single"/>
          <w:lang w:val="en-GB" w:eastAsia="en-GB"/>
        </w:rPr>
      </w:pPr>
      <w:r w:rsidRPr="00BC5EA7">
        <w:rPr>
          <w:rFonts w:ascii="Verdana" w:eastAsia="Times New Roman" w:hAnsi="Verdana"/>
          <w:b/>
          <w:bCs/>
          <w:color w:val="auto"/>
          <w:sz w:val="20"/>
          <w:szCs w:val="20"/>
          <w:u w:val="single"/>
          <w:lang w:val="en-GB" w:eastAsia="en-GB"/>
        </w:rPr>
        <w:t xml:space="preserve">Our Practice re. </w:t>
      </w:r>
      <w:r w:rsidR="00B26827" w:rsidRPr="00BC5EA7">
        <w:rPr>
          <w:rFonts w:ascii="Verdana" w:eastAsia="Times New Roman" w:hAnsi="Verdana"/>
          <w:b/>
          <w:bCs/>
          <w:color w:val="auto"/>
          <w:sz w:val="20"/>
          <w:szCs w:val="20"/>
          <w:u w:val="single"/>
          <w:lang w:val="en-GB" w:eastAsia="en-GB"/>
        </w:rPr>
        <w:t>specific incidents:</w:t>
      </w:r>
    </w:p>
    <w:p w14:paraId="4A61F3B4" w14:textId="77777777" w:rsidR="00BC5EA7" w:rsidRPr="00C566F1" w:rsidRDefault="00BC5EA7" w:rsidP="00BC5EA7">
      <w:pPr>
        <w:spacing w:before="0" w:after="0"/>
        <w:ind w:left="720"/>
        <w:rPr>
          <w:rFonts w:ascii="Verdana" w:eastAsia="Times New Roman" w:hAnsi="Verdana"/>
          <w:color w:val="auto"/>
          <w:sz w:val="20"/>
          <w:szCs w:val="20"/>
          <w:lang w:val="en-GB" w:eastAsia="en-GB"/>
        </w:rPr>
      </w:pPr>
    </w:p>
    <w:p w14:paraId="2ACF0E51"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Staff intervening with children will seek assistance from other members of staff at as early a stage as possible since single-handed intervention increases the risks of injury to both parties and does not provide a witness.</w:t>
      </w:r>
    </w:p>
    <w:p w14:paraId="64650FAB"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w:t>
      </w:r>
    </w:p>
    <w:p w14:paraId="1416EF96"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lastRenderedPageBreak/>
        <w:t>All staff who become aware that another member of staff is intervening physically with a pupil will have a responsibility to provide a presence, and to offer support and assistance should this be required.</w:t>
      </w:r>
    </w:p>
    <w:p w14:paraId="4EF20683"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w:t>
      </w:r>
    </w:p>
    <w:p w14:paraId="35F0B232" w14:textId="77777777" w:rsidR="005F1D84"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xml:space="preserve">Before intervening in a non-emergency, consideration will be given to </w:t>
      </w:r>
      <w:proofErr w:type="gramStart"/>
      <w:r w:rsidRPr="00C566F1">
        <w:rPr>
          <w:rFonts w:ascii="Verdana" w:eastAsia="Times New Roman" w:hAnsi="Verdana"/>
          <w:color w:val="auto"/>
          <w:sz w:val="20"/>
          <w:szCs w:val="20"/>
          <w:lang w:val="en-GB" w:eastAsia="en-GB"/>
        </w:rPr>
        <w:t>whether or not</w:t>
      </w:r>
      <w:proofErr w:type="gramEnd"/>
      <w:r w:rsidRPr="00C566F1">
        <w:rPr>
          <w:rFonts w:ascii="Verdana" w:eastAsia="Times New Roman" w:hAnsi="Verdana"/>
          <w:color w:val="auto"/>
          <w:sz w:val="20"/>
          <w:szCs w:val="20"/>
          <w:lang w:val="en-GB" w:eastAsia="en-GB"/>
        </w:rPr>
        <w:t xml:space="preserve"> other </w:t>
      </w:r>
      <w:r w:rsidR="003C3DA3">
        <w:rPr>
          <w:rFonts w:ascii="Verdana" w:eastAsia="Times New Roman" w:hAnsi="Verdana"/>
          <w:color w:val="auto"/>
          <w:sz w:val="20"/>
          <w:szCs w:val="20"/>
          <w:lang w:val="en-GB" w:eastAsia="en-GB"/>
        </w:rPr>
        <w:t>staff is</w:t>
      </w:r>
      <w:r w:rsidRPr="00C566F1">
        <w:rPr>
          <w:rFonts w:ascii="Verdana" w:eastAsia="Times New Roman" w:hAnsi="Verdana"/>
          <w:color w:val="auto"/>
          <w:sz w:val="20"/>
          <w:szCs w:val="20"/>
          <w:lang w:val="en-GB" w:eastAsia="en-GB"/>
        </w:rPr>
        <w:t xml:space="preserve"> available to assist.</w:t>
      </w:r>
    </w:p>
    <w:p w14:paraId="6DF10380"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xml:space="preserve">Where possible, </w:t>
      </w:r>
      <w:r w:rsidR="003C3DA3">
        <w:rPr>
          <w:rFonts w:ascii="Verdana" w:eastAsia="Times New Roman" w:hAnsi="Verdana"/>
          <w:color w:val="auto"/>
          <w:sz w:val="20"/>
          <w:szCs w:val="20"/>
          <w:lang w:val="en-GB" w:eastAsia="en-GB"/>
        </w:rPr>
        <w:t>staff</w:t>
      </w:r>
      <w:r w:rsidR="00803ACD" w:rsidRPr="00C566F1">
        <w:rPr>
          <w:rFonts w:ascii="Verdana" w:eastAsia="Times New Roman" w:hAnsi="Verdana"/>
          <w:color w:val="auto"/>
          <w:sz w:val="20"/>
          <w:szCs w:val="20"/>
          <w:lang w:val="en-GB" w:eastAsia="en-GB"/>
        </w:rPr>
        <w:t xml:space="preserve"> who have</w:t>
      </w:r>
      <w:r w:rsidRPr="00C566F1">
        <w:rPr>
          <w:rFonts w:ascii="Verdana" w:eastAsia="Times New Roman" w:hAnsi="Verdana"/>
          <w:color w:val="auto"/>
          <w:sz w:val="20"/>
          <w:szCs w:val="20"/>
          <w:lang w:val="en-GB" w:eastAsia="en-GB"/>
        </w:rPr>
        <w:t xml:space="preserve"> not been involved in the initial confrontation leading up to an incident</w:t>
      </w:r>
      <w:r w:rsidR="00803ACD">
        <w:rPr>
          <w:rFonts w:ascii="Verdana" w:eastAsia="Times New Roman" w:hAnsi="Verdana"/>
          <w:color w:val="auto"/>
          <w:sz w:val="20"/>
          <w:szCs w:val="20"/>
          <w:lang w:val="en-GB" w:eastAsia="en-GB"/>
        </w:rPr>
        <w:t>,</w:t>
      </w:r>
      <w:r w:rsidRPr="00C566F1">
        <w:rPr>
          <w:rFonts w:ascii="Verdana" w:eastAsia="Times New Roman" w:hAnsi="Verdana"/>
          <w:color w:val="auto"/>
          <w:sz w:val="20"/>
          <w:szCs w:val="20"/>
          <w:lang w:val="en-GB" w:eastAsia="en-GB"/>
        </w:rPr>
        <w:t xml:space="preserve"> may be in a better position to intervene or restrain the pupil if this proves necessary.</w:t>
      </w:r>
    </w:p>
    <w:p w14:paraId="52202F73"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w:t>
      </w:r>
    </w:p>
    <w:p w14:paraId="37C9229F"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A pupil's behaviour may be adversely affected by the presence of an audience.  Wherever possible, the audience will be removed, or if this is not possible, the pupil will be removed from the audience. The pupil and member(s) of staff will withdraw to a quiet, but not completely private, place (</w:t>
      </w:r>
      <w:r w:rsidR="00803ACD" w:rsidRPr="00C566F1">
        <w:rPr>
          <w:rFonts w:ascii="Verdana" w:eastAsia="Times New Roman" w:hAnsi="Verdana"/>
          <w:color w:val="auto"/>
          <w:sz w:val="20"/>
          <w:szCs w:val="20"/>
          <w:lang w:val="en-GB" w:eastAsia="en-GB"/>
        </w:rPr>
        <w:t>e.g.</w:t>
      </w:r>
      <w:r w:rsidRPr="00C566F1">
        <w:rPr>
          <w:rFonts w:ascii="Verdana" w:eastAsia="Times New Roman" w:hAnsi="Verdana"/>
          <w:color w:val="auto"/>
          <w:sz w:val="20"/>
          <w:szCs w:val="20"/>
          <w:lang w:val="en-GB" w:eastAsia="en-GB"/>
        </w:rPr>
        <w:t xml:space="preserve"> two members of staff should be </w:t>
      </w:r>
      <w:proofErr w:type="gramStart"/>
      <w:r w:rsidRPr="00C566F1">
        <w:rPr>
          <w:rFonts w:ascii="Verdana" w:eastAsia="Times New Roman" w:hAnsi="Verdana"/>
          <w:color w:val="auto"/>
          <w:sz w:val="20"/>
          <w:szCs w:val="20"/>
          <w:lang w:val="en-GB" w:eastAsia="en-GB"/>
        </w:rPr>
        <w:t>present</w:t>
      </w:r>
      <w:proofErr w:type="gramEnd"/>
      <w:r w:rsidRPr="00C566F1">
        <w:rPr>
          <w:rFonts w:ascii="Verdana" w:eastAsia="Times New Roman" w:hAnsi="Verdana"/>
          <w:color w:val="auto"/>
          <w:sz w:val="20"/>
          <w:szCs w:val="20"/>
          <w:lang w:val="en-GB" w:eastAsia="en-GB"/>
        </w:rPr>
        <w:t xml:space="preserve"> or a door left open so that others are aware of the situation).</w:t>
      </w:r>
    </w:p>
    <w:p w14:paraId="3A42116B"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w:t>
      </w:r>
    </w:p>
    <w:p w14:paraId="13A2FFAE"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xml:space="preserve">Staff will be aware of the need to tell the pupil being restrained, in a calm and gentle </w:t>
      </w:r>
      <w:r w:rsidR="00803ACD" w:rsidRPr="00C566F1">
        <w:rPr>
          <w:rFonts w:ascii="Verdana" w:eastAsia="Times New Roman" w:hAnsi="Verdana"/>
          <w:color w:val="auto"/>
          <w:sz w:val="20"/>
          <w:szCs w:val="20"/>
          <w:lang w:val="en-GB" w:eastAsia="en-GB"/>
        </w:rPr>
        <w:t>manner that</w:t>
      </w:r>
      <w:r w:rsidRPr="00C566F1">
        <w:rPr>
          <w:rFonts w:ascii="Verdana" w:eastAsia="Times New Roman" w:hAnsi="Verdana"/>
          <w:color w:val="auto"/>
          <w:sz w:val="20"/>
          <w:szCs w:val="20"/>
          <w:lang w:val="en-GB" w:eastAsia="en-GB"/>
        </w:rPr>
        <w:t xml:space="preserve"> the reason for the intervention is to keep the pupil and others safe. Staff will explain that as soon as the pupil calms down, she/he will be released.</w:t>
      </w:r>
    </w:p>
    <w:p w14:paraId="6F376676" w14:textId="77777777" w:rsidR="005F1D84"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w:t>
      </w:r>
    </w:p>
    <w:p w14:paraId="3B62BC2C"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xml:space="preserve">All staff </w:t>
      </w:r>
      <w:r w:rsidR="00803ACD">
        <w:rPr>
          <w:rFonts w:ascii="Verdana" w:eastAsia="Times New Roman" w:hAnsi="Verdana"/>
          <w:color w:val="auto"/>
          <w:sz w:val="20"/>
          <w:szCs w:val="20"/>
          <w:lang w:val="en-GB" w:eastAsia="en-GB"/>
        </w:rPr>
        <w:t>are</w:t>
      </w:r>
      <w:r w:rsidRPr="00C566F1">
        <w:rPr>
          <w:rFonts w:ascii="Verdana" w:eastAsia="Times New Roman" w:hAnsi="Verdana"/>
          <w:color w:val="auto"/>
          <w:sz w:val="20"/>
          <w:szCs w:val="20"/>
          <w:lang w:val="en-GB" w:eastAsia="en-GB"/>
        </w:rPr>
        <w:t xml:space="preserve"> aware that we operate a back-up system to enable staff to call for help in emergencies.</w:t>
      </w:r>
    </w:p>
    <w:p w14:paraId="55D9AED6"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w:t>
      </w:r>
    </w:p>
    <w:p w14:paraId="1B153331" w14:textId="194D4B69" w:rsidR="00B26827" w:rsidRPr="00BC5EA7" w:rsidRDefault="00B26827" w:rsidP="00BC5EA7">
      <w:pPr>
        <w:numPr>
          <w:ilvl w:val="0"/>
          <w:numId w:val="16"/>
        </w:numPr>
        <w:spacing w:before="0" w:after="0"/>
        <w:rPr>
          <w:rFonts w:ascii="Verdana" w:eastAsia="Times New Roman" w:hAnsi="Verdana"/>
          <w:color w:val="auto"/>
          <w:sz w:val="20"/>
          <w:szCs w:val="20"/>
          <w:u w:val="single"/>
          <w:lang w:val="en-GB" w:eastAsia="en-GB"/>
        </w:rPr>
      </w:pPr>
      <w:r w:rsidRPr="00BC5EA7">
        <w:rPr>
          <w:rFonts w:ascii="Verdana" w:eastAsia="Times New Roman" w:hAnsi="Verdana"/>
          <w:b/>
          <w:bCs/>
          <w:color w:val="auto"/>
          <w:sz w:val="20"/>
          <w:szCs w:val="20"/>
          <w:u w:val="single"/>
          <w:lang w:val="en-GB" w:eastAsia="en-GB"/>
        </w:rPr>
        <w:t xml:space="preserve">Physical Intervention/Restraint Approaches which can be regarded as reasonable in appropriate </w:t>
      </w:r>
      <w:r w:rsidR="00F43DA9" w:rsidRPr="00BC5EA7">
        <w:rPr>
          <w:rFonts w:ascii="Verdana" w:eastAsia="Times New Roman" w:hAnsi="Verdana"/>
          <w:b/>
          <w:bCs/>
          <w:color w:val="auto"/>
          <w:sz w:val="20"/>
          <w:szCs w:val="20"/>
          <w:u w:val="single"/>
          <w:lang w:val="en-GB" w:eastAsia="en-GB"/>
        </w:rPr>
        <w:t>circumstances.</w:t>
      </w:r>
    </w:p>
    <w:p w14:paraId="1759A469"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w:t>
      </w:r>
    </w:p>
    <w:p w14:paraId="6505202A" w14:textId="77777777" w:rsidR="00B26827"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The following approaches are regarded as reasonab</w:t>
      </w:r>
      <w:r w:rsidR="00803ACD">
        <w:rPr>
          <w:rFonts w:ascii="Verdana" w:eastAsia="Times New Roman" w:hAnsi="Verdana"/>
          <w:color w:val="auto"/>
          <w:sz w:val="20"/>
          <w:szCs w:val="20"/>
          <w:lang w:val="en-GB" w:eastAsia="en-GB"/>
        </w:rPr>
        <w:t>le in appropriate circumstances:</w:t>
      </w:r>
    </w:p>
    <w:p w14:paraId="10AFEB2A" w14:textId="77777777" w:rsidR="00803ACD" w:rsidRPr="00C566F1" w:rsidRDefault="00803ACD" w:rsidP="00C566F1">
      <w:pPr>
        <w:spacing w:before="0" w:after="0"/>
        <w:rPr>
          <w:rFonts w:ascii="Verdana" w:eastAsia="Times New Roman" w:hAnsi="Verdana"/>
          <w:color w:val="auto"/>
          <w:sz w:val="20"/>
          <w:szCs w:val="20"/>
          <w:lang w:val="en-GB" w:eastAsia="en-GB"/>
        </w:rPr>
      </w:pPr>
    </w:p>
    <w:p w14:paraId="47DD600E" w14:textId="77777777" w:rsidR="00803ACD" w:rsidRDefault="00B26827" w:rsidP="00803ACD">
      <w:pPr>
        <w:pStyle w:val="ListParagraph"/>
        <w:spacing w:before="0" w:after="0"/>
        <w:ind w:left="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Holding for security and to reduce anxiety</w:t>
      </w:r>
      <w:r w:rsidR="00803ACD">
        <w:rPr>
          <w:rFonts w:ascii="Verdana" w:eastAsia="Times New Roman" w:hAnsi="Verdana"/>
          <w:color w:val="auto"/>
          <w:sz w:val="20"/>
          <w:szCs w:val="20"/>
          <w:lang w:val="en-GB" w:eastAsia="en-GB"/>
        </w:rPr>
        <w:t>,</w:t>
      </w:r>
      <w:r w:rsidRPr="00C566F1">
        <w:rPr>
          <w:rFonts w:ascii="Verdana" w:eastAsia="Times New Roman" w:hAnsi="Verdana"/>
          <w:color w:val="auto"/>
          <w:sz w:val="20"/>
          <w:szCs w:val="20"/>
          <w:lang w:val="en-GB" w:eastAsia="en-GB"/>
        </w:rPr>
        <w:t xml:space="preserve"> where there is potential risk, even if the pupil is not yet out of control.  This is best used when the pupil is anxious or confused.  </w:t>
      </w:r>
      <w:r w:rsidRPr="00803ACD">
        <w:rPr>
          <w:rFonts w:ascii="Verdana" w:eastAsia="Times New Roman" w:hAnsi="Verdana"/>
          <w:iCs/>
          <w:color w:val="auto"/>
          <w:sz w:val="20"/>
          <w:szCs w:val="20"/>
          <w:lang w:val="en-GB" w:eastAsia="en-GB"/>
        </w:rPr>
        <w:t>Its purpose is to defuse or prevent escalation</w:t>
      </w:r>
      <w:r w:rsidRPr="00C566F1">
        <w:rPr>
          <w:rFonts w:ascii="Verdana" w:eastAsia="Times New Roman" w:hAnsi="Verdana"/>
          <w:b/>
          <w:bCs/>
          <w:i/>
          <w:iCs/>
          <w:color w:val="auto"/>
          <w:sz w:val="20"/>
          <w:szCs w:val="20"/>
          <w:lang w:val="en-GB" w:eastAsia="en-GB"/>
        </w:rPr>
        <w:t>.</w:t>
      </w:r>
      <w:r w:rsidRPr="00C566F1">
        <w:rPr>
          <w:rFonts w:ascii="Verdana" w:eastAsia="Times New Roman" w:hAnsi="Verdana"/>
          <w:color w:val="auto"/>
          <w:sz w:val="20"/>
          <w:szCs w:val="20"/>
          <w:lang w:val="en-GB" w:eastAsia="en-GB"/>
        </w:rPr>
        <w:t>  Staff should take care that their actions should in no way be capable of being interpreted by the pupil as aggression.</w:t>
      </w:r>
    </w:p>
    <w:p w14:paraId="12BAE2F6" w14:textId="77777777" w:rsidR="00803ACD" w:rsidRDefault="00803ACD" w:rsidP="00803ACD">
      <w:pPr>
        <w:pStyle w:val="ListParagraph"/>
        <w:spacing w:before="0" w:after="0"/>
        <w:ind w:left="0"/>
        <w:rPr>
          <w:rFonts w:ascii="Verdana" w:eastAsia="Times New Roman" w:hAnsi="Verdana"/>
          <w:color w:val="auto"/>
          <w:sz w:val="20"/>
          <w:szCs w:val="20"/>
          <w:lang w:val="en-GB" w:eastAsia="en-GB"/>
        </w:rPr>
      </w:pPr>
    </w:p>
    <w:p w14:paraId="26A1C418" w14:textId="77777777" w:rsidR="00B26827" w:rsidRPr="00C566F1" w:rsidRDefault="00B26827" w:rsidP="00803ACD">
      <w:pPr>
        <w:pStyle w:val="ListParagraph"/>
        <w:numPr>
          <w:ilvl w:val="0"/>
          <w:numId w:val="11"/>
        </w:num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Physic</w:t>
      </w:r>
      <w:r w:rsidR="00803ACD">
        <w:rPr>
          <w:rFonts w:ascii="Verdana" w:eastAsia="Times New Roman" w:hAnsi="Verdana"/>
          <w:color w:val="auto"/>
          <w:sz w:val="20"/>
          <w:szCs w:val="20"/>
          <w:lang w:val="en-GB" w:eastAsia="en-GB"/>
        </w:rPr>
        <w:t>ally interposing between pupils</w:t>
      </w:r>
    </w:p>
    <w:p w14:paraId="26ECA68F" w14:textId="77777777" w:rsidR="00B26827" w:rsidRPr="00C566F1" w:rsidRDefault="00803ACD" w:rsidP="00803ACD">
      <w:pPr>
        <w:numPr>
          <w:ilvl w:val="0"/>
          <w:numId w:val="11"/>
        </w:numPr>
        <w:spacing w:before="0" w:after="0"/>
        <w:rPr>
          <w:rFonts w:ascii="Verdana" w:eastAsia="Times New Roman" w:hAnsi="Verdana"/>
          <w:color w:val="auto"/>
          <w:sz w:val="20"/>
          <w:szCs w:val="20"/>
          <w:lang w:val="en-GB" w:eastAsia="en-GB"/>
        </w:rPr>
      </w:pPr>
      <w:r>
        <w:rPr>
          <w:rFonts w:ascii="Verdana" w:eastAsia="Times New Roman" w:hAnsi="Verdana"/>
          <w:color w:val="auto"/>
          <w:sz w:val="20"/>
          <w:szCs w:val="20"/>
          <w:lang w:val="en-GB" w:eastAsia="en-GB"/>
        </w:rPr>
        <w:t>Blocking a pupil's path</w:t>
      </w:r>
    </w:p>
    <w:p w14:paraId="5FBE8D9F" w14:textId="77777777" w:rsidR="00B26827" w:rsidRPr="00C566F1" w:rsidRDefault="00B26827" w:rsidP="00803ACD">
      <w:pPr>
        <w:numPr>
          <w:ilvl w:val="0"/>
          <w:numId w:val="11"/>
        </w:num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Pushing if restricted to situations where reasonable force is used to resist a pupil's movement, rather than a forceful push that mig</w:t>
      </w:r>
      <w:r w:rsidR="00803ACD">
        <w:rPr>
          <w:rFonts w:ascii="Verdana" w:eastAsia="Times New Roman" w:hAnsi="Verdana"/>
          <w:color w:val="auto"/>
          <w:sz w:val="20"/>
          <w:szCs w:val="20"/>
          <w:lang w:val="en-GB" w:eastAsia="en-GB"/>
        </w:rPr>
        <w:t xml:space="preserve">ht cause the pupil to fall </w:t>
      </w:r>
      <w:proofErr w:type="gramStart"/>
      <w:r w:rsidR="00803ACD">
        <w:rPr>
          <w:rFonts w:ascii="Verdana" w:eastAsia="Times New Roman" w:hAnsi="Verdana"/>
          <w:color w:val="auto"/>
          <w:sz w:val="20"/>
          <w:szCs w:val="20"/>
          <w:lang w:val="en-GB" w:eastAsia="en-GB"/>
        </w:rPr>
        <w:t>over</w:t>
      </w:r>
      <w:proofErr w:type="gramEnd"/>
    </w:p>
    <w:p w14:paraId="2C4BE627" w14:textId="77777777" w:rsidR="00803ACD" w:rsidRDefault="00803ACD" w:rsidP="00803ACD">
      <w:pPr>
        <w:numPr>
          <w:ilvl w:val="0"/>
          <w:numId w:val="11"/>
        </w:numPr>
        <w:spacing w:before="0" w:after="0"/>
        <w:rPr>
          <w:rFonts w:ascii="Verdana" w:eastAsia="Times New Roman" w:hAnsi="Verdana"/>
          <w:color w:val="auto"/>
          <w:sz w:val="20"/>
          <w:szCs w:val="20"/>
          <w:lang w:val="en-GB" w:eastAsia="en-GB"/>
        </w:rPr>
      </w:pPr>
      <w:r>
        <w:rPr>
          <w:rFonts w:ascii="Verdana" w:eastAsia="Times New Roman" w:hAnsi="Verdana"/>
          <w:color w:val="auto"/>
          <w:sz w:val="20"/>
          <w:szCs w:val="20"/>
          <w:lang w:val="en-GB" w:eastAsia="en-GB"/>
        </w:rPr>
        <w:t>Pulling</w:t>
      </w:r>
    </w:p>
    <w:p w14:paraId="76C93464" w14:textId="77777777" w:rsidR="00B26827" w:rsidRPr="00C566F1" w:rsidRDefault="00B26827" w:rsidP="00803ACD">
      <w:pPr>
        <w:numPr>
          <w:ilvl w:val="0"/>
          <w:numId w:val="11"/>
        </w:num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Lea</w:t>
      </w:r>
      <w:r w:rsidR="00803ACD">
        <w:rPr>
          <w:rFonts w:ascii="Verdana" w:eastAsia="Times New Roman" w:hAnsi="Verdana"/>
          <w:color w:val="auto"/>
          <w:sz w:val="20"/>
          <w:szCs w:val="20"/>
          <w:lang w:val="en-GB" w:eastAsia="en-GB"/>
        </w:rPr>
        <w:t>ding a pupil by the hand or arm</w:t>
      </w:r>
    </w:p>
    <w:p w14:paraId="1FEBD272" w14:textId="77777777" w:rsidR="00803ACD" w:rsidRDefault="00B26827" w:rsidP="00803ACD">
      <w:pPr>
        <w:numPr>
          <w:ilvl w:val="0"/>
          <w:numId w:val="11"/>
        </w:num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Shepherding a pupil away by placing a hand in the cent</w:t>
      </w:r>
      <w:r w:rsidR="00803ACD">
        <w:rPr>
          <w:rFonts w:ascii="Verdana" w:eastAsia="Times New Roman" w:hAnsi="Verdana"/>
          <w:color w:val="auto"/>
          <w:sz w:val="20"/>
          <w:szCs w:val="20"/>
          <w:lang w:val="en-GB" w:eastAsia="en-GB"/>
        </w:rPr>
        <w:t>re of the back</w:t>
      </w:r>
    </w:p>
    <w:p w14:paraId="34F52B78" w14:textId="77777777" w:rsidR="00B26827" w:rsidRPr="00C566F1" w:rsidRDefault="00B26827" w:rsidP="00803ACD">
      <w:pPr>
        <w:numPr>
          <w:ilvl w:val="0"/>
          <w:numId w:val="11"/>
        </w:num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In extreme cases using restrictive h</w:t>
      </w:r>
      <w:r w:rsidR="00D930E2" w:rsidRPr="00C566F1">
        <w:rPr>
          <w:rFonts w:ascii="Verdana" w:eastAsia="Times New Roman" w:hAnsi="Verdana"/>
          <w:color w:val="auto"/>
          <w:sz w:val="20"/>
          <w:szCs w:val="20"/>
          <w:lang w:val="en-GB" w:eastAsia="en-GB"/>
        </w:rPr>
        <w:t>olds</w:t>
      </w:r>
    </w:p>
    <w:p w14:paraId="3C915C15" w14:textId="77777777" w:rsidR="00B26827" w:rsidRPr="00BC5EA7" w:rsidRDefault="00B26827" w:rsidP="00C566F1">
      <w:pPr>
        <w:spacing w:before="0" w:after="0"/>
        <w:rPr>
          <w:rFonts w:ascii="Verdana" w:eastAsia="Times New Roman" w:hAnsi="Verdana"/>
          <w:color w:val="auto"/>
          <w:sz w:val="20"/>
          <w:szCs w:val="20"/>
          <w:u w:val="single"/>
          <w:lang w:val="en-GB" w:eastAsia="en-GB"/>
        </w:rPr>
      </w:pPr>
    </w:p>
    <w:p w14:paraId="2F866207" w14:textId="529F1AA5" w:rsidR="00B26827" w:rsidRPr="00BC5EA7" w:rsidRDefault="00B26827" w:rsidP="00BC5EA7">
      <w:pPr>
        <w:numPr>
          <w:ilvl w:val="0"/>
          <w:numId w:val="16"/>
        </w:numPr>
        <w:spacing w:before="0" w:after="0"/>
        <w:rPr>
          <w:rFonts w:ascii="Verdana" w:eastAsia="Times New Roman" w:hAnsi="Verdana"/>
          <w:color w:val="auto"/>
          <w:sz w:val="20"/>
          <w:szCs w:val="20"/>
          <w:u w:val="single"/>
          <w:lang w:val="en-GB" w:eastAsia="en-GB"/>
        </w:rPr>
      </w:pPr>
      <w:r w:rsidRPr="00BC5EA7">
        <w:rPr>
          <w:rFonts w:ascii="Verdana" w:eastAsia="Times New Roman" w:hAnsi="Verdana"/>
          <w:b/>
          <w:bCs/>
          <w:color w:val="auto"/>
          <w:sz w:val="20"/>
          <w:szCs w:val="20"/>
          <w:u w:val="single"/>
          <w:lang w:val="en-GB" w:eastAsia="en-GB"/>
        </w:rPr>
        <w:t xml:space="preserve">Holds to be avoided except for the most extreme </w:t>
      </w:r>
      <w:r w:rsidR="00F43DA9" w:rsidRPr="00BC5EA7">
        <w:rPr>
          <w:rFonts w:ascii="Verdana" w:eastAsia="Times New Roman" w:hAnsi="Verdana"/>
          <w:b/>
          <w:bCs/>
          <w:color w:val="auto"/>
          <w:sz w:val="20"/>
          <w:szCs w:val="20"/>
          <w:u w:val="single"/>
          <w:lang w:val="en-GB" w:eastAsia="en-GB"/>
        </w:rPr>
        <w:t>circumstances.</w:t>
      </w:r>
    </w:p>
    <w:p w14:paraId="516B7C8F" w14:textId="77777777" w:rsidR="00BC5EA7" w:rsidRPr="00BC5EA7" w:rsidRDefault="00BC5EA7" w:rsidP="00BC5EA7">
      <w:pPr>
        <w:spacing w:before="0" w:after="0"/>
        <w:ind w:left="720"/>
        <w:rPr>
          <w:rFonts w:ascii="Verdana" w:eastAsia="Times New Roman" w:hAnsi="Verdana"/>
          <w:color w:val="auto"/>
          <w:sz w:val="20"/>
          <w:szCs w:val="20"/>
          <w:u w:val="single"/>
          <w:lang w:val="en-GB" w:eastAsia="en-GB"/>
        </w:rPr>
      </w:pPr>
    </w:p>
    <w:p w14:paraId="239667DF" w14:textId="77777777" w:rsidR="00B26827"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xml:space="preserve">The following holds should </w:t>
      </w:r>
      <w:r w:rsidRPr="00C566F1">
        <w:rPr>
          <w:rFonts w:ascii="Verdana" w:eastAsia="Times New Roman" w:hAnsi="Verdana"/>
          <w:b/>
          <w:color w:val="auto"/>
          <w:sz w:val="20"/>
          <w:szCs w:val="20"/>
          <w:u w:val="single"/>
          <w:lang w:val="en-GB" w:eastAsia="en-GB"/>
        </w:rPr>
        <w:t>not</w:t>
      </w:r>
      <w:r w:rsidRPr="00C566F1">
        <w:rPr>
          <w:rFonts w:ascii="Verdana" w:eastAsia="Times New Roman" w:hAnsi="Verdana"/>
          <w:color w:val="auto"/>
          <w:sz w:val="20"/>
          <w:szCs w:val="20"/>
          <w:lang w:val="en-GB" w:eastAsia="en-GB"/>
        </w:rPr>
        <w:t xml:space="preserve"> generally be used other than in the most extreme emergency. This is when emergency action is needed to prevent the risk of </w:t>
      </w:r>
      <w:r w:rsidRPr="00C566F1">
        <w:rPr>
          <w:rFonts w:ascii="Verdana" w:eastAsia="Times New Roman" w:hAnsi="Verdana"/>
          <w:b/>
          <w:color w:val="auto"/>
          <w:sz w:val="20"/>
          <w:szCs w:val="20"/>
          <w:u w:val="single"/>
          <w:lang w:val="en-GB" w:eastAsia="en-GB"/>
        </w:rPr>
        <w:t>serious</w:t>
      </w:r>
      <w:r w:rsidRPr="00C566F1">
        <w:rPr>
          <w:rFonts w:ascii="Verdana" w:eastAsia="Times New Roman" w:hAnsi="Verdana"/>
          <w:color w:val="auto"/>
          <w:sz w:val="20"/>
          <w:szCs w:val="20"/>
          <w:lang w:val="en-GB" w:eastAsia="en-GB"/>
        </w:rPr>
        <w:t xml:space="preserve"> injury or loss of life (</w:t>
      </w:r>
      <w:r w:rsidR="00803ACD" w:rsidRPr="00C566F1">
        <w:rPr>
          <w:rFonts w:ascii="Verdana" w:eastAsia="Times New Roman" w:hAnsi="Verdana"/>
          <w:color w:val="auto"/>
          <w:sz w:val="20"/>
          <w:szCs w:val="20"/>
          <w:lang w:val="en-GB" w:eastAsia="en-GB"/>
        </w:rPr>
        <w:t>e.g.</w:t>
      </w:r>
      <w:r w:rsidRPr="00C566F1">
        <w:rPr>
          <w:rFonts w:ascii="Verdana" w:eastAsia="Times New Roman" w:hAnsi="Verdana"/>
          <w:color w:val="auto"/>
          <w:sz w:val="20"/>
          <w:szCs w:val="20"/>
          <w:lang w:val="en-GB" w:eastAsia="en-GB"/>
        </w:rPr>
        <w:t xml:space="preserve"> to prevent a pupil running into a busy road or to stop an extremely violent assault</w:t>
      </w:r>
      <w:r w:rsidR="00803ACD">
        <w:rPr>
          <w:rFonts w:ascii="Verdana" w:eastAsia="Times New Roman" w:hAnsi="Verdana"/>
          <w:color w:val="auto"/>
          <w:sz w:val="20"/>
          <w:szCs w:val="20"/>
          <w:lang w:val="en-GB" w:eastAsia="en-GB"/>
        </w:rPr>
        <w:t xml:space="preserve"> on one pupil by another pupil).</w:t>
      </w:r>
    </w:p>
    <w:p w14:paraId="5C1B9B65" w14:textId="77777777" w:rsidR="00803ACD" w:rsidRPr="00C566F1" w:rsidRDefault="00803ACD" w:rsidP="00C566F1">
      <w:pPr>
        <w:spacing w:before="0" w:after="0"/>
        <w:rPr>
          <w:rFonts w:ascii="Verdana" w:eastAsia="Times New Roman" w:hAnsi="Verdana"/>
          <w:color w:val="auto"/>
          <w:sz w:val="20"/>
          <w:szCs w:val="20"/>
          <w:lang w:val="en-GB" w:eastAsia="en-GB"/>
        </w:rPr>
      </w:pPr>
    </w:p>
    <w:p w14:paraId="2A25532D" w14:textId="546C074D" w:rsidR="00B26827" w:rsidRPr="00C566F1" w:rsidRDefault="00803ACD" w:rsidP="00803ACD">
      <w:pPr>
        <w:numPr>
          <w:ilvl w:val="0"/>
          <w:numId w:val="12"/>
        </w:num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Holding</w:t>
      </w:r>
      <w:r w:rsidR="00B26827" w:rsidRPr="00C566F1">
        <w:rPr>
          <w:rFonts w:ascii="Verdana" w:eastAsia="Times New Roman" w:hAnsi="Verdana"/>
          <w:color w:val="auto"/>
          <w:sz w:val="20"/>
          <w:szCs w:val="20"/>
          <w:lang w:val="en-GB" w:eastAsia="en-GB"/>
        </w:rPr>
        <w:t xml:space="preserve"> a pupil around the neck, or by the collar, or in any other way that might restric</w:t>
      </w:r>
      <w:r>
        <w:rPr>
          <w:rFonts w:ascii="Verdana" w:eastAsia="Times New Roman" w:hAnsi="Verdana"/>
          <w:color w:val="auto"/>
          <w:sz w:val="20"/>
          <w:szCs w:val="20"/>
          <w:lang w:val="en-GB" w:eastAsia="en-GB"/>
        </w:rPr>
        <w:t xml:space="preserve">t a pupil's ability to </w:t>
      </w:r>
      <w:r w:rsidR="00F43DA9">
        <w:rPr>
          <w:rFonts w:ascii="Verdana" w:eastAsia="Times New Roman" w:hAnsi="Verdana"/>
          <w:color w:val="auto"/>
          <w:sz w:val="20"/>
          <w:szCs w:val="20"/>
          <w:lang w:val="en-GB" w:eastAsia="en-GB"/>
        </w:rPr>
        <w:t>breathe.</w:t>
      </w:r>
    </w:p>
    <w:p w14:paraId="74F4A4E2" w14:textId="77777777" w:rsidR="00B26827" w:rsidRPr="00C566F1" w:rsidRDefault="00803ACD" w:rsidP="00803ACD">
      <w:pPr>
        <w:numPr>
          <w:ilvl w:val="0"/>
          <w:numId w:val="12"/>
        </w:num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Twisting</w:t>
      </w:r>
      <w:r w:rsidR="00B26827" w:rsidRPr="00C566F1">
        <w:rPr>
          <w:rFonts w:ascii="Verdana" w:eastAsia="Times New Roman" w:hAnsi="Verdana"/>
          <w:color w:val="auto"/>
          <w:sz w:val="20"/>
          <w:szCs w:val="20"/>
          <w:lang w:val="en-GB" w:eastAsia="en-GB"/>
        </w:rPr>
        <w:t xml:space="preserve"> or</w:t>
      </w:r>
      <w:r>
        <w:rPr>
          <w:rFonts w:ascii="Verdana" w:eastAsia="Times New Roman" w:hAnsi="Verdana"/>
          <w:color w:val="auto"/>
          <w:sz w:val="20"/>
          <w:szCs w:val="20"/>
          <w:lang w:val="en-GB" w:eastAsia="en-GB"/>
        </w:rPr>
        <w:t xml:space="preserve"> forcing limbs against a joint</w:t>
      </w:r>
    </w:p>
    <w:p w14:paraId="68667380" w14:textId="77777777" w:rsidR="00B26827" w:rsidRPr="00C566F1" w:rsidRDefault="00803ACD" w:rsidP="00803ACD">
      <w:pPr>
        <w:numPr>
          <w:ilvl w:val="0"/>
          <w:numId w:val="12"/>
        </w:num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Tripping</w:t>
      </w:r>
      <w:r>
        <w:rPr>
          <w:rFonts w:ascii="Verdana" w:eastAsia="Times New Roman" w:hAnsi="Verdana"/>
          <w:color w:val="auto"/>
          <w:sz w:val="20"/>
          <w:szCs w:val="20"/>
          <w:lang w:val="en-GB" w:eastAsia="en-GB"/>
        </w:rPr>
        <w:t xml:space="preserve"> a pupil</w:t>
      </w:r>
    </w:p>
    <w:p w14:paraId="3D69EA04" w14:textId="77777777" w:rsidR="00B26827" w:rsidRPr="00C566F1" w:rsidRDefault="00803ACD" w:rsidP="00803ACD">
      <w:pPr>
        <w:numPr>
          <w:ilvl w:val="0"/>
          <w:numId w:val="12"/>
        </w:num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Holding</w:t>
      </w:r>
      <w:r>
        <w:rPr>
          <w:rFonts w:ascii="Verdana" w:eastAsia="Times New Roman" w:hAnsi="Verdana"/>
          <w:color w:val="auto"/>
          <w:sz w:val="20"/>
          <w:szCs w:val="20"/>
          <w:lang w:val="en-GB" w:eastAsia="en-GB"/>
        </w:rPr>
        <w:t xml:space="preserve"> a pupil by the hair or ear</w:t>
      </w:r>
    </w:p>
    <w:p w14:paraId="2343603D" w14:textId="77777777" w:rsidR="00B26827" w:rsidRPr="00C566F1" w:rsidRDefault="00803ACD" w:rsidP="00803ACD">
      <w:pPr>
        <w:numPr>
          <w:ilvl w:val="0"/>
          <w:numId w:val="12"/>
        </w:num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Holding</w:t>
      </w:r>
      <w:r w:rsidR="00B26827" w:rsidRPr="00C566F1">
        <w:rPr>
          <w:rFonts w:ascii="Verdana" w:eastAsia="Times New Roman" w:hAnsi="Verdana"/>
          <w:color w:val="auto"/>
          <w:sz w:val="20"/>
          <w:szCs w:val="20"/>
          <w:lang w:val="en-GB" w:eastAsia="en-GB"/>
        </w:rPr>
        <w:t xml:space="preserve"> a</w:t>
      </w:r>
      <w:r>
        <w:rPr>
          <w:rFonts w:ascii="Verdana" w:eastAsia="Times New Roman" w:hAnsi="Verdana"/>
          <w:color w:val="auto"/>
          <w:sz w:val="20"/>
          <w:szCs w:val="20"/>
          <w:lang w:val="en-GB" w:eastAsia="en-GB"/>
        </w:rPr>
        <w:t xml:space="preserve"> pupil face down on the ground</w:t>
      </w:r>
    </w:p>
    <w:p w14:paraId="6ACFD442" w14:textId="77777777" w:rsidR="00BC5EA7" w:rsidRDefault="00BC5EA7" w:rsidP="00C566F1">
      <w:pPr>
        <w:spacing w:before="0" w:after="0"/>
        <w:rPr>
          <w:rFonts w:ascii="Verdana" w:eastAsia="Times New Roman" w:hAnsi="Verdana"/>
          <w:color w:val="auto"/>
          <w:sz w:val="20"/>
          <w:szCs w:val="20"/>
          <w:lang w:val="en-GB" w:eastAsia="en-GB"/>
        </w:rPr>
      </w:pPr>
    </w:p>
    <w:p w14:paraId="420EC87C"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w:t>
      </w:r>
    </w:p>
    <w:p w14:paraId="4C2E1516" w14:textId="77777777" w:rsidR="00B26827" w:rsidRPr="00BC5EA7" w:rsidRDefault="00B26827" w:rsidP="00BC5EA7">
      <w:pPr>
        <w:numPr>
          <w:ilvl w:val="0"/>
          <w:numId w:val="16"/>
        </w:numPr>
        <w:spacing w:before="0" w:after="0"/>
        <w:rPr>
          <w:rFonts w:ascii="Verdana" w:eastAsia="Times New Roman" w:hAnsi="Verdana"/>
          <w:color w:val="auto"/>
          <w:sz w:val="20"/>
          <w:szCs w:val="20"/>
          <w:u w:val="single"/>
          <w:lang w:val="en-GB" w:eastAsia="en-GB"/>
        </w:rPr>
      </w:pPr>
      <w:r w:rsidRPr="00BC5EA7">
        <w:rPr>
          <w:rFonts w:ascii="Verdana" w:eastAsia="Times New Roman" w:hAnsi="Verdana"/>
          <w:b/>
          <w:bCs/>
          <w:color w:val="auto"/>
          <w:sz w:val="20"/>
          <w:szCs w:val="20"/>
          <w:u w:val="single"/>
          <w:lang w:val="en-GB" w:eastAsia="en-GB"/>
        </w:rPr>
        <w:t xml:space="preserve">Recording an incident </w:t>
      </w:r>
    </w:p>
    <w:p w14:paraId="1EEBD73E" w14:textId="77777777" w:rsidR="00BC5EA7" w:rsidRPr="00BC5EA7" w:rsidRDefault="00BC5EA7" w:rsidP="00BC5EA7">
      <w:pPr>
        <w:spacing w:before="0" w:after="0"/>
        <w:ind w:left="720"/>
        <w:rPr>
          <w:rFonts w:ascii="Verdana" w:eastAsia="Times New Roman" w:hAnsi="Verdana"/>
          <w:color w:val="auto"/>
          <w:sz w:val="20"/>
          <w:szCs w:val="20"/>
          <w:u w:val="single"/>
          <w:lang w:val="en-GB" w:eastAsia="en-GB"/>
        </w:rPr>
      </w:pPr>
    </w:p>
    <w:p w14:paraId="58AD2EBA" w14:textId="77777777" w:rsidR="00B26827" w:rsidRPr="00C566F1" w:rsidRDefault="002C224A" w:rsidP="00C566F1">
      <w:pPr>
        <w:spacing w:before="0" w:after="0"/>
        <w:rPr>
          <w:rFonts w:ascii="Verdana" w:eastAsia="Times New Roman" w:hAnsi="Verdana"/>
          <w:color w:val="auto"/>
          <w:sz w:val="20"/>
          <w:szCs w:val="20"/>
          <w:lang w:val="en-GB" w:eastAsia="en-GB"/>
        </w:rPr>
      </w:pPr>
      <w:r w:rsidRPr="002C224A">
        <w:rPr>
          <w:rFonts w:ascii="Verdana" w:eastAsia="Times New Roman" w:hAnsi="Verdana"/>
          <w:b/>
          <w:color w:val="auto"/>
          <w:sz w:val="20"/>
          <w:szCs w:val="20"/>
          <w:lang w:val="en-GB" w:eastAsia="en-GB"/>
        </w:rPr>
        <w:t>(A</w:t>
      </w:r>
      <w:r>
        <w:rPr>
          <w:rFonts w:ascii="Verdana" w:eastAsia="Times New Roman" w:hAnsi="Verdana"/>
          <w:b/>
          <w:color w:val="auto"/>
          <w:sz w:val="20"/>
          <w:szCs w:val="20"/>
          <w:lang w:val="en-GB" w:eastAsia="en-GB"/>
        </w:rPr>
        <w:t>.</w:t>
      </w:r>
      <w:r w:rsidRPr="002C224A">
        <w:rPr>
          <w:rFonts w:ascii="Verdana" w:eastAsia="Times New Roman" w:hAnsi="Verdana"/>
          <w:b/>
          <w:color w:val="auto"/>
          <w:sz w:val="20"/>
          <w:szCs w:val="20"/>
          <w:lang w:val="en-GB" w:eastAsia="en-GB"/>
        </w:rPr>
        <w:t>)</w:t>
      </w:r>
      <w:r>
        <w:rPr>
          <w:rFonts w:ascii="Verdana" w:eastAsia="Times New Roman" w:hAnsi="Verdana"/>
          <w:color w:val="auto"/>
          <w:sz w:val="20"/>
          <w:szCs w:val="20"/>
          <w:lang w:val="en-GB" w:eastAsia="en-GB"/>
        </w:rPr>
        <w:t xml:space="preserve"> </w:t>
      </w:r>
      <w:r w:rsidR="00D930E2" w:rsidRPr="00C566F1">
        <w:rPr>
          <w:rFonts w:ascii="Verdana" w:eastAsia="Times New Roman" w:hAnsi="Verdana"/>
          <w:color w:val="auto"/>
          <w:sz w:val="20"/>
          <w:szCs w:val="20"/>
          <w:lang w:val="en-GB" w:eastAsia="en-GB"/>
        </w:rPr>
        <w:t>All</w:t>
      </w:r>
      <w:r w:rsidR="00B26827" w:rsidRPr="00C566F1">
        <w:rPr>
          <w:rFonts w:ascii="Verdana" w:eastAsia="Times New Roman" w:hAnsi="Verdana"/>
          <w:color w:val="auto"/>
          <w:sz w:val="20"/>
          <w:szCs w:val="20"/>
          <w:lang w:val="en-GB" w:eastAsia="en-GB"/>
        </w:rPr>
        <w:t xml:space="preserve"> incidents that result in </w:t>
      </w:r>
      <w:r w:rsidR="00B26827" w:rsidRPr="002C224A">
        <w:rPr>
          <w:rFonts w:ascii="Verdana" w:eastAsia="Times New Roman" w:hAnsi="Verdana"/>
          <w:color w:val="auto"/>
          <w:sz w:val="20"/>
          <w:szCs w:val="20"/>
          <w:u w:val="single"/>
          <w:lang w:val="en-GB" w:eastAsia="en-GB"/>
        </w:rPr>
        <w:t>non-routine interventions</w:t>
      </w:r>
      <w:r w:rsidR="00B26827" w:rsidRPr="00C566F1">
        <w:rPr>
          <w:rFonts w:ascii="Verdana" w:eastAsia="Times New Roman" w:hAnsi="Verdana"/>
          <w:color w:val="auto"/>
          <w:sz w:val="20"/>
          <w:szCs w:val="20"/>
          <w:lang w:val="en-GB" w:eastAsia="en-GB"/>
        </w:rPr>
        <w:t xml:space="preserve"> will be recorded in detail. </w:t>
      </w:r>
    </w:p>
    <w:p w14:paraId="06E6812C"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w:t>
      </w:r>
    </w:p>
    <w:p w14:paraId="53F6222A"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Contemporaneous notes (</w:t>
      </w:r>
      <w:r w:rsidR="002D299A" w:rsidRPr="00C566F1">
        <w:rPr>
          <w:rFonts w:ascii="Verdana" w:eastAsia="Times New Roman" w:hAnsi="Verdana"/>
          <w:color w:val="auto"/>
          <w:sz w:val="20"/>
          <w:szCs w:val="20"/>
          <w:lang w:val="en-GB" w:eastAsia="en-GB"/>
        </w:rPr>
        <w:t>i.e.</w:t>
      </w:r>
      <w:r w:rsidRPr="00C566F1">
        <w:rPr>
          <w:rFonts w:ascii="Verdana" w:eastAsia="Times New Roman" w:hAnsi="Verdana"/>
          <w:color w:val="auto"/>
          <w:sz w:val="20"/>
          <w:szCs w:val="20"/>
          <w:lang w:val="en-GB" w:eastAsia="en-GB"/>
        </w:rPr>
        <w:t xml:space="preserve"> written within 24 hours of the incident's occurrence) will be made by the staff member in</w:t>
      </w:r>
      <w:r w:rsidR="002C224A">
        <w:rPr>
          <w:rFonts w:ascii="Verdana" w:eastAsia="Times New Roman" w:hAnsi="Verdana"/>
          <w:color w:val="auto"/>
          <w:sz w:val="20"/>
          <w:szCs w:val="20"/>
          <w:lang w:val="en-GB" w:eastAsia="en-GB"/>
        </w:rPr>
        <w:t>volved in the original incident on school standard form.</w:t>
      </w:r>
      <w:r w:rsidRPr="00C566F1">
        <w:rPr>
          <w:rFonts w:ascii="Verdana" w:eastAsia="Times New Roman" w:hAnsi="Verdana"/>
          <w:color w:val="auto"/>
          <w:sz w:val="20"/>
          <w:szCs w:val="20"/>
          <w:lang w:val="en-GB" w:eastAsia="en-GB"/>
        </w:rPr>
        <w:t xml:space="preserve">  </w:t>
      </w:r>
    </w:p>
    <w:p w14:paraId="24899368"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w:t>
      </w:r>
    </w:p>
    <w:p w14:paraId="4CE8B0B5"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Similarly, contemporaneous notes will also be made by any other members of staff involved (i</w:t>
      </w:r>
      <w:r w:rsidR="002D299A">
        <w:rPr>
          <w:rFonts w:ascii="Verdana" w:eastAsia="Times New Roman" w:hAnsi="Verdana"/>
          <w:color w:val="auto"/>
          <w:sz w:val="20"/>
          <w:szCs w:val="20"/>
          <w:lang w:val="en-GB" w:eastAsia="en-GB"/>
        </w:rPr>
        <w:t>.</w:t>
      </w:r>
      <w:r w:rsidRPr="00C566F1">
        <w:rPr>
          <w:rFonts w:ascii="Verdana" w:eastAsia="Times New Roman" w:hAnsi="Verdana"/>
          <w:color w:val="auto"/>
          <w:sz w:val="20"/>
          <w:szCs w:val="20"/>
          <w:lang w:val="en-GB" w:eastAsia="en-GB"/>
        </w:rPr>
        <w:t>e</w:t>
      </w:r>
      <w:r w:rsidR="002D299A">
        <w:rPr>
          <w:rFonts w:ascii="Verdana" w:eastAsia="Times New Roman" w:hAnsi="Verdana"/>
          <w:color w:val="auto"/>
          <w:sz w:val="20"/>
          <w:szCs w:val="20"/>
          <w:lang w:val="en-GB" w:eastAsia="en-GB"/>
        </w:rPr>
        <w:t>.</w:t>
      </w:r>
      <w:r w:rsidRPr="00C566F1">
        <w:rPr>
          <w:rFonts w:ascii="Verdana" w:eastAsia="Times New Roman" w:hAnsi="Verdana"/>
          <w:color w:val="auto"/>
          <w:sz w:val="20"/>
          <w:szCs w:val="20"/>
          <w:lang w:val="en-GB" w:eastAsia="en-GB"/>
        </w:rPr>
        <w:t xml:space="preserve"> as witnesses or additional providers of support). The</w:t>
      </w:r>
      <w:r w:rsidR="002C224A">
        <w:rPr>
          <w:rFonts w:ascii="Verdana" w:eastAsia="Times New Roman" w:hAnsi="Verdana"/>
          <w:color w:val="auto"/>
          <w:sz w:val="20"/>
          <w:szCs w:val="20"/>
          <w:lang w:val="en-GB" w:eastAsia="en-GB"/>
        </w:rPr>
        <w:t xml:space="preserve"> notes will be signed and dated on school form.</w:t>
      </w:r>
    </w:p>
    <w:p w14:paraId="15CFE4E0"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lastRenderedPageBreak/>
        <w:t> </w:t>
      </w:r>
    </w:p>
    <w:p w14:paraId="638C2609" w14:textId="77777777" w:rsidR="00B26827"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The notes will contain the following information:</w:t>
      </w:r>
    </w:p>
    <w:p w14:paraId="129C1E1C" w14:textId="77777777" w:rsidR="002D299A" w:rsidRPr="00C566F1" w:rsidRDefault="002D299A" w:rsidP="00C566F1">
      <w:pPr>
        <w:spacing w:before="0" w:after="0"/>
        <w:rPr>
          <w:rFonts w:ascii="Verdana" w:eastAsia="Times New Roman" w:hAnsi="Verdana"/>
          <w:color w:val="auto"/>
          <w:sz w:val="20"/>
          <w:szCs w:val="20"/>
          <w:lang w:val="en-GB" w:eastAsia="en-GB"/>
        </w:rPr>
      </w:pPr>
    </w:p>
    <w:p w14:paraId="0A3BCECC" w14:textId="77777777" w:rsidR="00B26827" w:rsidRPr="00C566F1" w:rsidRDefault="00B26827" w:rsidP="002D299A">
      <w:pPr>
        <w:numPr>
          <w:ilvl w:val="0"/>
          <w:numId w:val="13"/>
        </w:num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xml:space="preserve">The name(s) and the job title(s) of the member(s) of </w:t>
      </w:r>
      <w:r w:rsidR="002D299A">
        <w:rPr>
          <w:rFonts w:ascii="Verdana" w:eastAsia="Times New Roman" w:hAnsi="Verdana"/>
          <w:color w:val="auto"/>
          <w:sz w:val="20"/>
          <w:szCs w:val="20"/>
          <w:lang w:val="en-GB" w:eastAsia="en-GB"/>
        </w:rPr>
        <w:t xml:space="preserve">staff who used reasonable </w:t>
      </w:r>
      <w:proofErr w:type="gramStart"/>
      <w:r w:rsidR="002D299A">
        <w:rPr>
          <w:rFonts w:ascii="Verdana" w:eastAsia="Times New Roman" w:hAnsi="Verdana"/>
          <w:color w:val="auto"/>
          <w:sz w:val="20"/>
          <w:szCs w:val="20"/>
          <w:lang w:val="en-GB" w:eastAsia="en-GB"/>
        </w:rPr>
        <w:t>force</w:t>
      </w:r>
      <w:proofErr w:type="gramEnd"/>
      <w:r w:rsidRPr="00C566F1">
        <w:rPr>
          <w:rFonts w:ascii="Verdana" w:eastAsia="Times New Roman" w:hAnsi="Verdana"/>
          <w:color w:val="auto"/>
          <w:sz w:val="20"/>
          <w:szCs w:val="20"/>
          <w:lang w:val="en-GB" w:eastAsia="en-GB"/>
        </w:rPr>
        <w:t xml:space="preserve"> </w:t>
      </w:r>
    </w:p>
    <w:p w14:paraId="33792B8C" w14:textId="77777777" w:rsidR="00B26827" w:rsidRPr="00C566F1" w:rsidRDefault="00B26827" w:rsidP="002D299A">
      <w:pPr>
        <w:numPr>
          <w:ilvl w:val="0"/>
          <w:numId w:val="13"/>
        </w:num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The na</w:t>
      </w:r>
      <w:r w:rsidR="002D299A">
        <w:rPr>
          <w:rFonts w:ascii="Verdana" w:eastAsia="Times New Roman" w:hAnsi="Verdana"/>
          <w:color w:val="auto"/>
          <w:sz w:val="20"/>
          <w:szCs w:val="20"/>
          <w:lang w:val="en-GB" w:eastAsia="en-GB"/>
        </w:rPr>
        <w:t xml:space="preserve">me(s) of the pupil(s) </w:t>
      </w:r>
      <w:proofErr w:type="gramStart"/>
      <w:r w:rsidR="002D299A">
        <w:rPr>
          <w:rFonts w:ascii="Verdana" w:eastAsia="Times New Roman" w:hAnsi="Verdana"/>
          <w:color w:val="auto"/>
          <w:sz w:val="20"/>
          <w:szCs w:val="20"/>
          <w:lang w:val="en-GB" w:eastAsia="en-GB"/>
        </w:rPr>
        <w:t>involved</w:t>
      </w:r>
      <w:proofErr w:type="gramEnd"/>
    </w:p>
    <w:p w14:paraId="4A885F9E" w14:textId="77777777" w:rsidR="00B26827" w:rsidRPr="00C566F1" w:rsidRDefault="00B26827" w:rsidP="002D299A">
      <w:pPr>
        <w:numPr>
          <w:ilvl w:val="0"/>
          <w:numId w:val="13"/>
        </w:num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When an</w:t>
      </w:r>
      <w:r w:rsidR="002D299A">
        <w:rPr>
          <w:rFonts w:ascii="Verdana" w:eastAsia="Times New Roman" w:hAnsi="Verdana"/>
          <w:color w:val="auto"/>
          <w:sz w:val="20"/>
          <w:szCs w:val="20"/>
          <w:lang w:val="en-GB" w:eastAsia="en-GB"/>
        </w:rPr>
        <w:t>d where the incident took place</w:t>
      </w:r>
      <w:r w:rsidRPr="00C566F1">
        <w:rPr>
          <w:rFonts w:ascii="Verdana" w:eastAsia="Times New Roman" w:hAnsi="Verdana"/>
          <w:color w:val="auto"/>
          <w:sz w:val="20"/>
          <w:szCs w:val="20"/>
          <w:lang w:val="en-GB" w:eastAsia="en-GB"/>
        </w:rPr>
        <w:t xml:space="preserve"> </w:t>
      </w:r>
    </w:p>
    <w:p w14:paraId="6CC90E5B" w14:textId="77777777" w:rsidR="00B26827" w:rsidRPr="00C566F1" w:rsidRDefault="00B26827" w:rsidP="002D299A">
      <w:pPr>
        <w:numPr>
          <w:ilvl w:val="0"/>
          <w:numId w:val="13"/>
        </w:num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Names of staff and pu</w:t>
      </w:r>
      <w:r w:rsidR="002D299A">
        <w:rPr>
          <w:rFonts w:ascii="Verdana" w:eastAsia="Times New Roman" w:hAnsi="Verdana"/>
          <w:color w:val="auto"/>
          <w:sz w:val="20"/>
          <w:szCs w:val="20"/>
          <w:lang w:val="en-GB" w:eastAsia="en-GB"/>
        </w:rPr>
        <w:t xml:space="preserve">pils who witnessed the </w:t>
      </w:r>
      <w:proofErr w:type="gramStart"/>
      <w:r w:rsidR="002D299A">
        <w:rPr>
          <w:rFonts w:ascii="Verdana" w:eastAsia="Times New Roman" w:hAnsi="Verdana"/>
          <w:color w:val="auto"/>
          <w:sz w:val="20"/>
          <w:szCs w:val="20"/>
          <w:lang w:val="en-GB" w:eastAsia="en-GB"/>
        </w:rPr>
        <w:t>incident</w:t>
      </w:r>
      <w:proofErr w:type="gramEnd"/>
      <w:r w:rsidRPr="00C566F1">
        <w:rPr>
          <w:rFonts w:ascii="Verdana" w:eastAsia="Times New Roman" w:hAnsi="Verdana"/>
          <w:color w:val="auto"/>
          <w:sz w:val="20"/>
          <w:szCs w:val="20"/>
          <w:lang w:val="en-GB" w:eastAsia="en-GB"/>
        </w:rPr>
        <w:t xml:space="preserve"> </w:t>
      </w:r>
    </w:p>
    <w:p w14:paraId="7838B0B7" w14:textId="77777777" w:rsidR="00B26827" w:rsidRPr="00C566F1" w:rsidRDefault="00B26827" w:rsidP="002D299A">
      <w:pPr>
        <w:numPr>
          <w:ilvl w:val="0"/>
          <w:numId w:val="13"/>
        </w:num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xml:space="preserve">The </w:t>
      </w:r>
      <w:r w:rsidR="002D299A">
        <w:rPr>
          <w:rFonts w:ascii="Verdana" w:eastAsia="Times New Roman" w:hAnsi="Verdana"/>
          <w:color w:val="auto"/>
          <w:sz w:val="20"/>
          <w:szCs w:val="20"/>
          <w:lang w:val="en-GB" w:eastAsia="en-GB"/>
        </w:rPr>
        <w:t xml:space="preserve">reason that force was </w:t>
      </w:r>
      <w:proofErr w:type="gramStart"/>
      <w:r w:rsidR="002D299A">
        <w:rPr>
          <w:rFonts w:ascii="Verdana" w:eastAsia="Times New Roman" w:hAnsi="Verdana"/>
          <w:color w:val="auto"/>
          <w:sz w:val="20"/>
          <w:szCs w:val="20"/>
          <w:lang w:val="en-GB" w:eastAsia="en-GB"/>
        </w:rPr>
        <w:t>necessary</w:t>
      </w:r>
      <w:proofErr w:type="gramEnd"/>
      <w:r w:rsidRPr="00C566F1">
        <w:rPr>
          <w:rFonts w:ascii="Verdana" w:eastAsia="Times New Roman" w:hAnsi="Verdana"/>
          <w:color w:val="auto"/>
          <w:sz w:val="20"/>
          <w:szCs w:val="20"/>
          <w:lang w:val="en-GB" w:eastAsia="en-GB"/>
        </w:rPr>
        <w:t xml:space="preserve"> </w:t>
      </w:r>
    </w:p>
    <w:p w14:paraId="31E05FD5" w14:textId="77777777" w:rsidR="00B26827" w:rsidRDefault="00B26827" w:rsidP="002D299A">
      <w:pPr>
        <w:numPr>
          <w:ilvl w:val="0"/>
          <w:numId w:val="13"/>
        </w:num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xml:space="preserve">The progress of the incident.  Include details of: </w:t>
      </w:r>
    </w:p>
    <w:p w14:paraId="07C931E5" w14:textId="77777777" w:rsidR="00B26827" w:rsidRPr="00C566F1" w:rsidRDefault="002D299A" w:rsidP="002D299A">
      <w:pPr>
        <w:numPr>
          <w:ilvl w:val="1"/>
          <w:numId w:val="13"/>
        </w:num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Behaviour</w:t>
      </w:r>
      <w:r w:rsidR="00B26827" w:rsidRPr="00C566F1">
        <w:rPr>
          <w:rFonts w:ascii="Verdana" w:eastAsia="Times New Roman" w:hAnsi="Verdana"/>
          <w:color w:val="auto"/>
          <w:sz w:val="20"/>
          <w:szCs w:val="20"/>
          <w:lang w:val="en-GB" w:eastAsia="en-GB"/>
        </w:rPr>
        <w:t xml:space="preserve"> of the pupi</w:t>
      </w:r>
      <w:r>
        <w:rPr>
          <w:rFonts w:ascii="Verdana" w:eastAsia="Times New Roman" w:hAnsi="Verdana"/>
          <w:color w:val="auto"/>
          <w:sz w:val="20"/>
          <w:szCs w:val="20"/>
          <w:lang w:val="en-GB" w:eastAsia="en-GB"/>
        </w:rPr>
        <w:t xml:space="preserve">l which led up to the </w:t>
      </w:r>
      <w:proofErr w:type="gramStart"/>
      <w:r>
        <w:rPr>
          <w:rFonts w:ascii="Verdana" w:eastAsia="Times New Roman" w:hAnsi="Verdana"/>
          <w:color w:val="auto"/>
          <w:sz w:val="20"/>
          <w:szCs w:val="20"/>
          <w:lang w:val="en-GB" w:eastAsia="en-GB"/>
        </w:rPr>
        <w:t>incident</w:t>
      </w:r>
      <w:proofErr w:type="gramEnd"/>
    </w:p>
    <w:p w14:paraId="4C8BC48E" w14:textId="77777777" w:rsidR="00B26827" w:rsidRPr="00C566F1" w:rsidRDefault="002D299A" w:rsidP="002D299A">
      <w:pPr>
        <w:numPr>
          <w:ilvl w:val="1"/>
          <w:numId w:val="13"/>
        </w:num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Any</w:t>
      </w:r>
      <w:r w:rsidR="00B26827" w:rsidRPr="00C566F1">
        <w:rPr>
          <w:rFonts w:ascii="Verdana" w:eastAsia="Times New Roman" w:hAnsi="Verdana"/>
          <w:color w:val="auto"/>
          <w:sz w:val="20"/>
          <w:szCs w:val="20"/>
          <w:lang w:val="en-GB" w:eastAsia="en-GB"/>
        </w:rPr>
        <w:t xml:space="preserve"> att</w:t>
      </w:r>
      <w:r>
        <w:rPr>
          <w:rFonts w:ascii="Verdana" w:eastAsia="Times New Roman" w:hAnsi="Verdana"/>
          <w:color w:val="auto"/>
          <w:sz w:val="20"/>
          <w:szCs w:val="20"/>
          <w:lang w:val="en-GB" w:eastAsia="en-GB"/>
        </w:rPr>
        <w:t xml:space="preserve">empts to resolve the </w:t>
      </w:r>
      <w:proofErr w:type="gramStart"/>
      <w:r>
        <w:rPr>
          <w:rFonts w:ascii="Verdana" w:eastAsia="Times New Roman" w:hAnsi="Verdana"/>
          <w:color w:val="auto"/>
          <w:sz w:val="20"/>
          <w:szCs w:val="20"/>
          <w:lang w:val="en-GB" w:eastAsia="en-GB"/>
        </w:rPr>
        <w:t>situation</w:t>
      </w:r>
      <w:proofErr w:type="gramEnd"/>
    </w:p>
    <w:p w14:paraId="2900556D" w14:textId="77777777" w:rsidR="00B26827" w:rsidRPr="00C566F1" w:rsidRDefault="002D299A" w:rsidP="002D299A">
      <w:pPr>
        <w:numPr>
          <w:ilvl w:val="1"/>
          <w:numId w:val="13"/>
        </w:num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What</w:t>
      </w:r>
      <w:r>
        <w:rPr>
          <w:rFonts w:ascii="Verdana" w:eastAsia="Times New Roman" w:hAnsi="Verdana"/>
          <w:color w:val="auto"/>
          <w:sz w:val="20"/>
          <w:szCs w:val="20"/>
          <w:lang w:val="en-GB" w:eastAsia="en-GB"/>
        </w:rPr>
        <w:t xml:space="preserve"> was said by staff and </w:t>
      </w:r>
      <w:proofErr w:type="gramStart"/>
      <w:r>
        <w:rPr>
          <w:rFonts w:ascii="Verdana" w:eastAsia="Times New Roman" w:hAnsi="Verdana"/>
          <w:color w:val="auto"/>
          <w:sz w:val="20"/>
          <w:szCs w:val="20"/>
          <w:lang w:val="en-GB" w:eastAsia="en-GB"/>
        </w:rPr>
        <w:t>pupil</w:t>
      </w:r>
      <w:proofErr w:type="gramEnd"/>
      <w:r w:rsidR="00B26827" w:rsidRPr="00C566F1">
        <w:rPr>
          <w:rFonts w:ascii="Verdana" w:eastAsia="Times New Roman" w:hAnsi="Verdana"/>
          <w:color w:val="auto"/>
          <w:sz w:val="20"/>
          <w:szCs w:val="20"/>
          <w:lang w:val="en-GB" w:eastAsia="en-GB"/>
        </w:rPr>
        <w:t xml:space="preserve"> </w:t>
      </w:r>
    </w:p>
    <w:p w14:paraId="0CDA0846" w14:textId="77777777" w:rsidR="00B26827" w:rsidRPr="00C566F1" w:rsidRDefault="002D299A" w:rsidP="002D299A">
      <w:pPr>
        <w:numPr>
          <w:ilvl w:val="1"/>
          <w:numId w:val="13"/>
        </w:num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The</w:t>
      </w:r>
      <w:r>
        <w:rPr>
          <w:rFonts w:ascii="Verdana" w:eastAsia="Times New Roman" w:hAnsi="Verdana"/>
          <w:color w:val="auto"/>
          <w:sz w:val="20"/>
          <w:szCs w:val="20"/>
          <w:lang w:val="en-GB" w:eastAsia="en-GB"/>
        </w:rPr>
        <w:t xml:space="preserve"> degree of force </w:t>
      </w:r>
      <w:proofErr w:type="gramStart"/>
      <w:r>
        <w:rPr>
          <w:rFonts w:ascii="Verdana" w:eastAsia="Times New Roman" w:hAnsi="Verdana"/>
          <w:color w:val="auto"/>
          <w:sz w:val="20"/>
          <w:szCs w:val="20"/>
          <w:lang w:val="en-GB" w:eastAsia="en-GB"/>
        </w:rPr>
        <w:t>used</w:t>
      </w:r>
      <w:proofErr w:type="gramEnd"/>
    </w:p>
    <w:p w14:paraId="237C1875" w14:textId="77777777" w:rsidR="00B26827" w:rsidRPr="00C566F1" w:rsidRDefault="002D299A" w:rsidP="002D299A">
      <w:pPr>
        <w:numPr>
          <w:ilvl w:val="1"/>
          <w:numId w:val="13"/>
        </w:num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How</w:t>
      </w:r>
      <w:r>
        <w:rPr>
          <w:rFonts w:ascii="Verdana" w:eastAsia="Times New Roman" w:hAnsi="Verdana"/>
          <w:color w:val="auto"/>
          <w:sz w:val="20"/>
          <w:szCs w:val="20"/>
          <w:lang w:val="en-GB" w:eastAsia="en-GB"/>
        </w:rPr>
        <w:t xml:space="preserve"> it was applied</w:t>
      </w:r>
    </w:p>
    <w:p w14:paraId="6AC30EBA" w14:textId="77777777" w:rsidR="00B26827" w:rsidRPr="00C566F1" w:rsidRDefault="002D299A" w:rsidP="002D299A">
      <w:pPr>
        <w:numPr>
          <w:ilvl w:val="1"/>
          <w:numId w:val="13"/>
        </w:num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How</w:t>
      </w:r>
      <w:r>
        <w:rPr>
          <w:rFonts w:ascii="Verdana" w:eastAsia="Times New Roman" w:hAnsi="Verdana"/>
          <w:color w:val="auto"/>
          <w:sz w:val="20"/>
          <w:szCs w:val="20"/>
          <w:lang w:val="en-GB" w:eastAsia="en-GB"/>
        </w:rPr>
        <w:t xml:space="preserve"> long it was used </w:t>
      </w:r>
      <w:proofErr w:type="gramStart"/>
      <w:r>
        <w:rPr>
          <w:rFonts w:ascii="Verdana" w:eastAsia="Times New Roman" w:hAnsi="Verdana"/>
          <w:color w:val="auto"/>
          <w:sz w:val="20"/>
          <w:szCs w:val="20"/>
          <w:lang w:val="en-GB" w:eastAsia="en-GB"/>
        </w:rPr>
        <w:t>for</w:t>
      </w:r>
      <w:proofErr w:type="gramEnd"/>
    </w:p>
    <w:p w14:paraId="5818E7AF" w14:textId="77777777" w:rsidR="00B26827" w:rsidRPr="00C566F1" w:rsidRDefault="00B26827" w:rsidP="002D299A">
      <w:pPr>
        <w:numPr>
          <w:ilvl w:val="0"/>
          <w:numId w:val="3"/>
        </w:num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xml:space="preserve">The pupil's response and the eventual </w:t>
      </w:r>
      <w:r w:rsidR="002D299A">
        <w:rPr>
          <w:rFonts w:ascii="Verdana" w:eastAsia="Times New Roman" w:hAnsi="Verdana"/>
          <w:color w:val="auto"/>
          <w:sz w:val="20"/>
          <w:szCs w:val="20"/>
          <w:lang w:val="en-GB" w:eastAsia="en-GB"/>
        </w:rPr>
        <w:t>outcome</w:t>
      </w:r>
      <w:r w:rsidRPr="00C566F1">
        <w:rPr>
          <w:rFonts w:ascii="Verdana" w:eastAsia="Times New Roman" w:hAnsi="Verdana"/>
          <w:color w:val="auto"/>
          <w:sz w:val="20"/>
          <w:szCs w:val="20"/>
          <w:lang w:val="en-GB" w:eastAsia="en-GB"/>
        </w:rPr>
        <w:t xml:space="preserve"> </w:t>
      </w:r>
    </w:p>
    <w:p w14:paraId="4E7D16EA" w14:textId="77777777" w:rsidR="00B26827" w:rsidRPr="00C566F1" w:rsidRDefault="00B26827" w:rsidP="002D299A">
      <w:pPr>
        <w:numPr>
          <w:ilvl w:val="0"/>
          <w:numId w:val="3"/>
        </w:num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Details of any injuries suf</w:t>
      </w:r>
      <w:r w:rsidR="002D299A">
        <w:rPr>
          <w:rFonts w:ascii="Verdana" w:eastAsia="Times New Roman" w:hAnsi="Verdana"/>
          <w:color w:val="auto"/>
          <w:sz w:val="20"/>
          <w:szCs w:val="20"/>
          <w:lang w:val="en-GB" w:eastAsia="en-GB"/>
        </w:rPr>
        <w:t xml:space="preserve">fered by either staff or </w:t>
      </w:r>
      <w:proofErr w:type="gramStart"/>
      <w:r w:rsidR="002D299A">
        <w:rPr>
          <w:rFonts w:ascii="Verdana" w:eastAsia="Times New Roman" w:hAnsi="Verdana"/>
          <w:color w:val="auto"/>
          <w:sz w:val="20"/>
          <w:szCs w:val="20"/>
          <w:lang w:val="en-GB" w:eastAsia="en-GB"/>
        </w:rPr>
        <w:t>pupils</w:t>
      </w:r>
      <w:proofErr w:type="gramEnd"/>
      <w:r w:rsidRPr="00C566F1">
        <w:rPr>
          <w:rFonts w:ascii="Verdana" w:eastAsia="Times New Roman" w:hAnsi="Verdana"/>
          <w:color w:val="auto"/>
          <w:sz w:val="20"/>
          <w:szCs w:val="20"/>
          <w:lang w:val="en-GB" w:eastAsia="en-GB"/>
        </w:rPr>
        <w:t xml:space="preserve"> </w:t>
      </w:r>
    </w:p>
    <w:p w14:paraId="2FE4EFE4" w14:textId="77777777" w:rsidR="00B26827" w:rsidRPr="00C566F1" w:rsidRDefault="00B26827" w:rsidP="002D299A">
      <w:pPr>
        <w:numPr>
          <w:ilvl w:val="0"/>
          <w:numId w:val="3"/>
        </w:num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De</w:t>
      </w:r>
      <w:r w:rsidR="002D299A">
        <w:rPr>
          <w:rFonts w:ascii="Verdana" w:eastAsia="Times New Roman" w:hAnsi="Verdana"/>
          <w:color w:val="auto"/>
          <w:sz w:val="20"/>
          <w:szCs w:val="20"/>
          <w:lang w:val="en-GB" w:eastAsia="en-GB"/>
        </w:rPr>
        <w:t>tails of any damage to property</w:t>
      </w:r>
      <w:r w:rsidRPr="00C566F1">
        <w:rPr>
          <w:rFonts w:ascii="Verdana" w:eastAsia="Times New Roman" w:hAnsi="Verdana"/>
          <w:color w:val="auto"/>
          <w:sz w:val="20"/>
          <w:szCs w:val="20"/>
          <w:lang w:val="en-GB" w:eastAsia="en-GB"/>
        </w:rPr>
        <w:t xml:space="preserve"> </w:t>
      </w:r>
    </w:p>
    <w:p w14:paraId="7CD3D258" w14:textId="77777777" w:rsidR="00B26827" w:rsidRPr="00C566F1" w:rsidRDefault="00B26827" w:rsidP="002D299A">
      <w:pPr>
        <w:numPr>
          <w:ilvl w:val="0"/>
          <w:numId w:val="3"/>
        </w:num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xml:space="preserve">Details of any medical treatment required (an accident form will be completed) </w:t>
      </w:r>
    </w:p>
    <w:p w14:paraId="653975F9" w14:textId="77777777" w:rsidR="00B26827" w:rsidRPr="00C566F1" w:rsidRDefault="00B26827" w:rsidP="002D299A">
      <w:pPr>
        <w:numPr>
          <w:ilvl w:val="0"/>
          <w:numId w:val="3"/>
        </w:num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xml:space="preserve">Details of any follow-up, including contact with the parents/carers </w:t>
      </w:r>
      <w:r w:rsidR="002D299A">
        <w:rPr>
          <w:rFonts w:ascii="Verdana" w:eastAsia="Times New Roman" w:hAnsi="Verdana"/>
          <w:color w:val="auto"/>
          <w:sz w:val="20"/>
          <w:szCs w:val="20"/>
          <w:lang w:val="en-GB" w:eastAsia="en-GB"/>
        </w:rPr>
        <w:t xml:space="preserve">of the pupil(s) </w:t>
      </w:r>
      <w:proofErr w:type="gramStart"/>
      <w:r w:rsidR="002D299A">
        <w:rPr>
          <w:rFonts w:ascii="Verdana" w:eastAsia="Times New Roman" w:hAnsi="Verdana"/>
          <w:color w:val="auto"/>
          <w:sz w:val="20"/>
          <w:szCs w:val="20"/>
          <w:lang w:val="en-GB" w:eastAsia="en-GB"/>
        </w:rPr>
        <w:t>involved</w:t>
      </w:r>
      <w:proofErr w:type="gramEnd"/>
    </w:p>
    <w:p w14:paraId="686FC2F9" w14:textId="77777777" w:rsidR="00B26827" w:rsidRPr="00C566F1" w:rsidRDefault="00B26827" w:rsidP="002D299A">
      <w:pPr>
        <w:numPr>
          <w:ilvl w:val="0"/>
          <w:numId w:val="3"/>
        </w:num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xml:space="preserve">Any other relevant details </w:t>
      </w:r>
      <w:r w:rsidR="002D299A" w:rsidRPr="00C566F1">
        <w:rPr>
          <w:rFonts w:ascii="Verdana" w:eastAsia="Times New Roman" w:hAnsi="Verdana"/>
          <w:color w:val="auto"/>
          <w:sz w:val="20"/>
          <w:szCs w:val="20"/>
          <w:lang w:val="en-GB" w:eastAsia="en-GB"/>
        </w:rPr>
        <w:t>e.g.</w:t>
      </w:r>
      <w:r w:rsidRPr="00C566F1">
        <w:rPr>
          <w:rFonts w:ascii="Verdana" w:eastAsia="Times New Roman" w:hAnsi="Verdana"/>
          <w:color w:val="auto"/>
          <w:sz w:val="20"/>
          <w:szCs w:val="20"/>
          <w:lang w:val="en-GB" w:eastAsia="en-GB"/>
        </w:rPr>
        <w:t xml:space="preserve"> the involvement of a</w:t>
      </w:r>
      <w:r w:rsidR="002D299A">
        <w:rPr>
          <w:rFonts w:ascii="Verdana" w:eastAsia="Times New Roman" w:hAnsi="Verdana"/>
          <w:color w:val="auto"/>
          <w:sz w:val="20"/>
          <w:szCs w:val="20"/>
          <w:lang w:val="en-GB" w:eastAsia="en-GB"/>
        </w:rPr>
        <w:t>ny other agency, e.g. the Police</w:t>
      </w:r>
    </w:p>
    <w:p w14:paraId="2297AB6B"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w:t>
      </w:r>
    </w:p>
    <w:p w14:paraId="2F97DCFF"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Pupil witnesses may also be asked to provide a written account if appropriate.</w:t>
      </w:r>
    </w:p>
    <w:p w14:paraId="7005F428"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w:t>
      </w:r>
    </w:p>
    <w:p w14:paraId="2F749459"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These notes should be kept in the pupil's file and retained until the pupil reaches the age of 2</w:t>
      </w:r>
      <w:r w:rsidR="00D930E2" w:rsidRPr="00C566F1">
        <w:rPr>
          <w:rFonts w:ascii="Verdana" w:eastAsia="Times New Roman" w:hAnsi="Verdana"/>
          <w:color w:val="auto"/>
          <w:sz w:val="20"/>
          <w:szCs w:val="20"/>
          <w:lang w:val="en-GB" w:eastAsia="en-GB"/>
        </w:rPr>
        <w:t>1</w:t>
      </w:r>
      <w:r w:rsidRPr="00C566F1">
        <w:rPr>
          <w:rFonts w:ascii="Verdana" w:eastAsia="Times New Roman" w:hAnsi="Verdana"/>
          <w:color w:val="auto"/>
          <w:sz w:val="20"/>
          <w:szCs w:val="20"/>
          <w:lang w:val="en-GB" w:eastAsia="en-GB"/>
        </w:rPr>
        <w:t>.</w:t>
      </w:r>
    </w:p>
    <w:p w14:paraId="266BF0E0" w14:textId="77777777" w:rsidR="00B26827" w:rsidRDefault="00D930E2"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br/>
      </w:r>
      <w:r w:rsidR="002C224A" w:rsidRPr="002C224A">
        <w:rPr>
          <w:rFonts w:ascii="Verdana" w:eastAsia="Times New Roman" w:hAnsi="Verdana"/>
          <w:b/>
          <w:color w:val="auto"/>
          <w:sz w:val="20"/>
          <w:szCs w:val="20"/>
          <w:lang w:val="en-GB" w:eastAsia="en-GB"/>
        </w:rPr>
        <w:t>(B.)</w:t>
      </w:r>
      <w:r w:rsidR="002C224A">
        <w:rPr>
          <w:rFonts w:ascii="Verdana" w:eastAsia="Times New Roman" w:hAnsi="Verdana"/>
          <w:color w:val="auto"/>
          <w:sz w:val="20"/>
          <w:szCs w:val="20"/>
          <w:lang w:val="en-GB" w:eastAsia="en-GB"/>
        </w:rPr>
        <w:t xml:space="preserve">  </w:t>
      </w:r>
      <w:r w:rsidR="00B26827" w:rsidRPr="002C224A">
        <w:rPr>
          <w:rFonts w:ascii="Verdana" w:eastAsia="Times New Roman" w:hAnsi="Verdana"/>
          <w:color w:val="auto"/>
          <w:sz w:val="20"/>
          <w:szCs w:val="20"/>
          <w:u w:val="single"/>
          <w:lang w:val="en-GB" w:eastAsia="en-GB"/>
        </w:rPr>
        <w:t xml:space="preserve">Routine incidents </w:t>
      </w:r>
      <w:r w:rsidR="00B26827" w:rsidRPr="00C566F1">
        <w:rPr>
          <w:rFonts w:ascii="Verdana" w:eastAsia="Times New Roman" w:hAnsi="Verdana"/>
          <w:color w:val="auto"/>
          <w:sz w:val="20"/>
          <w:szCs w:val="20"/>
          <w:lang w:val="en-GB" w:eastAsia="en-GB"/>
        </w:rPr>
        <w:t xml:space="preserve">of physical intervention, usually for pupils with identified needs as set out in the pupil's Individual Education </w:t>
      </w:r>
      <w:r w:rsidR="002D299A" w:rsidRPr="00C566F1">
        <w:rPr>
          <w:rFonts w:ascii="Verdana" w:eastAsia="Times New Roman" w:hAnsi="Verdana"/>
          <w:color w:val="auto"/>
          <w:sz w:val="20"/>
          <w:szCs w:val="20"/>
          <w:lang w:val="en-GB" w:eastAsia="en-GB"/>
        </w:rPr>
        <w:t>Plan;</w:t>
      </w:r>
      <w:r w:rsidR="00B26827" w:rsidRPr="00C566F1">
        <w:rPr>
          <w:rFonts w:ascii="Verdana" w:eastAsia="Times New Roman" w:hAnsi="Verdana"/>
          <w:color w:val="auto"/>
          <w:sz w:val="20"/>
          <w:szCs w:val="20"/>
          <w:lang w:val="en-GB" w:eastAsia="en-GB"/>
        </w:rPr>
        <w:t xml:space="preserve"> Individual Behaviour Plan will need to be recorded as follows: </w:t>
      </w:r>
    </w:p>
    <w:p w14:paraId="16049359" w14:textId="77777777" w:rsidR="002D299A" w:rsidRPr="00C566F1" w:rsidRDefault="002D299A" w:rsidP="00C566F1">
      <w:pPr>
        <w:spacing w:before="0" w:after="0"/>
        <w:rPr>
          <w:rFonts w:ascii="Verdana" w:eastAsia="Times New Roman" w:hAnsi="Verdana"/>
          <w:color w:val="auto"/>
          <w:sz w:val="20"/>
          <w:szCs w:val="20"/>
          <w:lang w:val="en-GB" w:eastAsia="en-GB"/>
        </w:rPr>
      </w:pPr>
    </w:p>
    <w:p w14:paraId="48958C3B" w14:textId="77777777" w:rsidR="00B26827" w:rsidRPr="00C566F1" w:rsidRDefault="002D299A" w:rsidP="002D299A">
      <w:pPr>
        <w:numPr>
          <w:ilvl w:val="0"/>
          <w:numId w:val="14"/>
        </w:numPr>
        <w:spacing w:before="0" w:after="0"/>
        <w:rPr>
          <w:rFonts w:ascii="Verdana" w:eastAsia="Times New Roman" w:hAnsi="Verdana"/>
          <w:color w:val="auto"/>
          <w:sz w:val="20"/>
          <w:szCs w:val="20"/>
          <w:lang w:val="en-GB" w:eastAsia="en-GB"/>
        </w:rPr>
      </w:pPr>
      <w:r>
        <w:rPr>
          <w:rFonts w:ascii="Verdana" w:eastAsia="Times New Roman" w:hAnsi="Verdana"/>
          <w:color w:val="auto"/>
          <w:sz w:val="20"/>
          <w:szCs w:val="20"/>
          <w:lang w:val="en-GB" w:eastAsia="en-GB"/>
        </w:rPr>
        <w:t>Name of child</w:t>
      </w:r>
    </w:p>
    <w:p w14:paraId="2C31978A" w14:textId="77777777" w:rsidR="00B26827" w:rsidRPr="00C566F1" w:rsidRDefault="00B26827" w:rsidP="002D299A">
      <w:pPr>
        <w:numPr>
          <w:ilvl w:val="0"/>
          <w:numId w:val="14"/>
        </w:num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D</w:t>
      </w:r>
      <w:r w:rsidR="002D299A">
        <w:rPr>
          <w:rFonts w:ascii="Verdana" w:eastAsia="Times New Roman" w:hAnsi="Verdana"/>
          <w:color w:val="auto"/>
          <w:sz w:val="20"/>
          <w:szCs w:val="20"/>
          <w:lang w:val="en-GB" w:eastAsia="en-GB"/>
        </w:rPr>
        <w:t>ate</w:t>
      </w:r>
    </w:p>
    <w:p w14:paraId="058F5663" w14:textId="77777777" w:rsidR="00B26827" w:rsidRPr="00C566F1" w:rsidRDefault="00B26827" w:rsidP="002D299A">
      <w:pPr>
        <w:numPr>
          <w:ilvl w:val="0"/>
          <w:numId w:val="14"/>
        </w:num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Name of</w:t>
      </w:r>
      <w:r w:rsidR="002D299A">
        <w:rPr>
          <w:rFonts w:ascii="Verdana" w:eastAsia="Times New Roman" w:hAnsi="Verdana"/>
          <w:color w:val="auto"/>
          <w:sz w:val="20"/>
          <w:szCs w:val="20"/>
          <w:lang w:val="en-GB" w:eastAsia="en-GB"/>
        </w:rPr>
        <w:t xml:space="preserve"> member of staff who </w:t>
      </w:r>
      <w:proofErr w:type="gramStart"/>
      <w:r w:rsidR="002D299A">
        <w:rPr>
          <w:rFonts w:ascii="Verdana" w:eastAsia="Times New Roman" w:hAnsi="Verdana"/>
          <w:color w:val="auto"/>
          <w:sz w:val="20"/>
          <w:szCs w:val="20"/>
          <w:lang w:val="en-GB" w:eastAsia="en-GB"/>
        </w:rPr>
        <w:t>intervened</w:t>
      </w:r>
      <w:proofErr w:type="gramEnd"/>
      <w:r w:rsidRPr="00C566F1">
        <w:rPr>
          <w:rFonts w:ascii="Verdana" w:eastAsia="Times New Roman" w:hAnsi="Verdana"/>
          <w:color w:val="auto"/>
          <w:sz w:val="20"/>
          <w:szCs w:val="20"/>
          <w:lang w:val="en-GB" w:eastAsia="en-GB"/>
        </w:rPr>
        <w:t xml:space="preserve"> </w:t>
      </w:r>
    </w:p>
    <w:p w14:paraId="66F1D1DB" w14:textId="77777777" w:rsidR="00B26827" w:rsidRPr="00C566F1" w:rsidRDefault="002D299A" w:rsidP="002D299A">
      <w:pPr>
        <w:numPr>
          <w:ilvl w:val="0"/>
          <w:numId w:val="14"/>
        </w:numPr>
        <w:spacing w:before="0" w:after="0"/>
        <w:rPr>
          <w:rFonts w:ascii="Verdana" w:eastAsia="Times New Roman" w:hAnsi="Verdana"/>
          <w:color w:val="auto"/>
          <w:sz w:val="20"/>
          <w:szCs w:val="20"/>
          <w:lang w:val="en-GB" w:eastAsia="en-GB"/>
        </w:rPr>
      </w:pPr>
      <w:r>
        <w:rPr>
          <w:rFonts w:ascii="Verdana" w:eastAsia="Times New Roman" w:hAnsi="Verdana"/>
          <w:color w:val="auto"/>
          <w:sz w:val="20"/>
          <w:szCs w:val="20"/>
          <w:lang w:val="en-GB" w:eastAsia="en-GB"/>
        </w:rPr>
        <w:t>Name of any witnesses</w:t>
      </w:r>
      <w:r w:rsidR="00B26827" w:rsidRPr="00C566F1">
        <w:rPr>
          <w:rFonts w:ascii="Verdana" w:eastAsia="Times New Roman" w:hAnsi="Verdana"/>
          <w:color w:val="auto"/>
          <w:sz w:val="20"/>
          <w:szCs w:val="20"/>
          <w:lang w:val="en-GB" w:eastAsia="en-GB"/>
        </w:rPr>
        <w:t xml:space="preserve"> </w:t>
      </w:r>
    </w:p>
    <w:p w14:paraId="660C99BF" w14:textId="77777777" w:rsidR="00B26827" w:rsidRPr="00C566F1" w:rsidRDefault="00B26827" w:rsidP="002D299A">
      <w:pPr>
        <w:numPr>
          <w:ilvl w:val="0"/>
          <w:numId w:val="14"/>
        </w:num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xml:space="preserve">Brief description </w:t>
      </w:r>
      <w:r w:rsidR="002D299A">
        <w:rPr>
          <w:rFonts w:ascii="Verdana" w:eastAsia="Times New Roman" w:hAnsi="Verdana"/>
          <w:color w:val="auto"/>
          <w:sz w:val="20"/>
          <w:szCs w:val="20"/>
          <w:lang w:val="en-GB" w:eastAsia="en-GB"/>
        </w:rPr>
        <w:t>of the reason for intervention</w:t>
      </w:r>
    </w:p>
    <w:p w14:paraId="0C731067" w14:textId="77777777" w:rsidR="00B26827" w:rsidRPr="00C566F1" w:rsidRDefault="00B26827" w:rsidP="002D299A">
      <w:pPr>
        <w:numPr>
          <w:ilvl w:val="0"/>
          <w:numId w:val="14"/>
        </w:num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Bri</w:t>
      </w:r>
      <w:r w:rsidR="002D299A">
        <w:rPr>
          <w:rFonts w:ascii="Verdana" w:eastAsia="Times New Roman" w:hAnsi="Verdana"/>
          <w:color w:val="auto"/>
          <w:sz w:val="20"/>
          <w:szCs w:val="20"/>
          <w:lang w:val="en-GB" w:eastAsia="en-GB"/>
        </w:rPr>
        <w:t>ef description of action taken</w:t>
      </w:r>
    </w:p>
    <w:p w14:paraId="3548F4FE" w14:textId="77777777" w:rsidR="00B26827" w:rsidRPr="00C566F1" w:rsidRDefault="00B26827" w:rsidP="002D299A">
      <w:pPr>
        <w:numPr>
          <w:ilvl w:val="0"/>
          <w:numId w:val="14"/>
        </w:num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Details</w:t>
      </w:r>
      <w:r w:rsidR="002D299A">
        <w:rPr>
          <w:rFonts w:ascii="Verdana" w:eastAsia="Times New Roman" w:hAnsi="Verdana"/>
          <w:color w:val="auto"/>
          <w:sz w:val="20"/>
          <w:szCs w:val="20"/>
          <w:lang w:val="en-GB" w:eastAsia="en-GB"/>
        </w:rPr>
        <w:t xml:space="preserve"> of any follow up with parents</w:t>
      </w:r>
    </w:p>
    <w:p w14:paraId="4AEB893E"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w:t>
      </w:r>
    </w:p>
    <w:p w14:paraId="48FCE89D" w14:textId="77777777" w:rsidR="00B26827" w:rsidRPr="00BC5EA7" w:rsidRDefault="00B26827" w:rsidP="00BC5EA7">
      <w:pPr>
        <w:numPr>
          <w:ilvl w:val="0"/>
          <w:numId w:val="16"/>
        </w:numPr>
        <w:spacing w:before="0" w:after="0"/>
        <w:rPr>
          <w:rFonts w:ascii="Verdana" w:eastAsia="Times New Roman" w:hAnsi="Verdana"/>
          <w:color w:val="auto"/>
          <w:sz w:val="20"/>
          <w:szCs w:val="20"/>
          <w:u w:val="single"/>
          <w:lang w:val="en-GB" w:eastAsia="en-GB"/>
        </w:rPr>
      </w:pPr>
      <w:r w:rsidRPr="00BC5EA7">
        <w:rPr>
          <w:rFonts w:ascii="Verdana" w:eastAsia="Times New Roman" w:hAnsi="Verdana"/>
          <w:b/>
          <w:bCs/>
          <w:color w:val="auto"/>
          <w:sz w:val="20"/>
          <w:szCs w:val="20"/>
          <w:u w:val="single"/>
          <w:lang w:val="en-GB" w:eastAsia="en-GB"/>
        </w:rPr>
        <w:t>Debriefing Arrangements</w:t>
      </w:r>
      <w:r w:rsidRPr="00BC5EA7">
        <w:rPr>
          <w:rFonts w:ascii="Verdana" w:eastAsia="Times New Roman" w:hAnsi="Verdana"/>
          <w:color w:val="auto"/>
          <w:sz w:val="20"/>
          <w:szCs w:val="20"/>
          <w:u w:val="single"/>
          <w:lang w:val="en-GB" w:eastAsia="en-GB"/>
        </w:rPr>
        <w:t xml:space="preserve"> </w:t>
      </w:r>
    </w:p>
    <w:p w14:paraId="2974A7C1" w14:textId="77777777" w:rsidR="00BC5EA7" w:rsidRPr="00C566F1" w:rsidRDefault="00BC5EA7" w:rsidP="00BC5EA7">
      <w:pPr>
        <w:spacing w:before="0" w:after="0"/>
        <w:ind w:left="720"/>
        <w:rPr>
          <w:rFonts w:ascii="Verdana" w:eastAsia="Times New Roman" w:hAnsi="Verdana"/>
          <w:color w:val="auto"/>
          <w:sz w:val="20"/>
          <w:szCs w:val="20"/>
          <w:lang w:val="en-GB" w:eastAsia="en-GB"/>
        </w:rPr>
      </w:pPr>
    </w:p>
    <w:p w14:paraId="7B544CFC"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xml:space="preserve">The pupil and the member of staff will be checked for any sign of injury after an incident. First aid will be administered to anyone who requires it. </w:t>
      </w:r>
    </w:p>
    <w:p w14:paraId="6C1A5063"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w:t>
      </w:r>
    </w:p>
    <w:p w14:paraId="488AD515"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xml:space="preserve">The pupil will be given time to become calm while staff continue to supervise her/him.  When the pupil regains complete composure, a senior member of staff (or her/his nominee) will discuss the incident with the pupil and try to ascertain the reason for its occurrence. The pupil will be given an opportunity to explain things from her/his point of view.  All necessary steps will be taken to re-establish the relationship between the pupil and the member(s) of staff involved in the incident. </w:t>
      </w:r>
    </w:p>
    <w:p w14:paraId="111D6EDB"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w:t>
      </w:r>
    </w:p>
    <w:p w14:paraId="31329470"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In cases where it is not possible to speak to the pupil on the same day as the incident occurred, the debrief will take place as soon as possible after the pupil returns to school</w:t>
      </w:r>
      <w:r w:rsidR="002D299A">
        <w:rPr>
          <w:rFonts w:ascii="Verdana" w:eastAsia="Times New Roman" w:hAnsi="Verdana"/>
          <w:color w:val="auto"/>
          <w:sz w:val="20"/>
          <w:szCs w:val="20"/>
          <w:lang w:val="en-GB" w:eastAsia="en-GB"/>
        </w:rPr>
        <w:t>.</w:t>
      </w:r>
    </w:p>
    <w:p w14:paraId="7C754E19"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w:t>
      </w:r>
    </w:p>
    <w:p w14:paraId="3B4204E0"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xml:space="preserve">All members of staff involved will be allowed a period to debrief and recover from the incident.  This may involve access to external support.  A senior member of staff (or her/his nominee) will provide support to the member of staff involved. </w:t>
      </w:r>
    </w:p>
    <w:p w14:paraId="6EC1DF83"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w:t>
      </w:r>
    </w:p>
    <w:p w14:paraId="1EA89223"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xml:space="preserve">The </w:t>
      </w:r>
      <w:proofErr w:type="gramStart"/>
      <w:r w:rsidR="00D930E2" w:rsidRPr="00C566F1">
        <w:rPr>
          <w:rFonts w:ascii="Verdana" w:eastAsia="Times New Roman" w:hAnsi="Verdana"/>
          <w:color w:val="auto"/>
          <w:sz w:val="20"/>
          <w:szCs w:val="20"/>
          <w:lang w:val="en-GB" w:eastAsia="en-GB"/>
        </w:rPr>
        <w:t>Principal</w:t>
      </w:r>
      <w:proofErr w:type="gramEnd"/>
      <w:r w:rsidRPr="00C566F1">
        <w:rPr>
          <w:rFonts w:ascii="Verdana" w:eastAsia="Times New Roman" w:hAnsi="Verdana"/>
          <w:color w:val="auto"/>
          <w:sz w:val="20"/>
          <w:szCs w:val="20"/>
          <w:lang w:val="en-GB" w:eastAsia="en-GB"/>
        </w:rPr>
        <w:t xml:space="preserve"> will be informed at the earliest possible opportunity of any incidents where physical intervention or restraint was used.  The </w:t>
      </w:r>
      <w:proofErr w:type="gramStart"/>
      <w:r w:rsidR="00D930E2" w:rsidRPr="00C566F1">
        <w:rPr>
          <w:rFonts w:ascii="Verdana" w:eastAsia="Times New Roman" w:hAnsi="Verdana"/>
          <w:color w:val="auto"/>
          <w:sz w:val="20"/>
          <w:szCs w:val="20"/>
          <w:lang w:val="en-GB" w:eastAsia="en-GB"/>
        </w:rPr>
        <w:t>Principal</w:t>
      </w:r>
      <w:proofErr w:type="gramEnd"/>
      <w:r w:rsidRPr="00C566F1">
        <w:rPr>
          <w:rFonts w:ascii="Verdana" w:eastAsia="Times New Roman" w:hAnsi="Verdana"/>
          <w:color w:val="auto"/>
          <w:sz w:val="20"/>
          <w:szCs w:val="20"/>
          <w:lang w:val="en-GB" w:eastAsia="en-GB"/>
        </w:rPr>
        <w:t xml:space="preserve"> (or his/her nominee) will initiate the recording process if not already underway and review each incident to ensure that any necessary lessons are learned.</w:t>
      </w:r>
    </w:p>
    <w:p w14:paraId="43FB11C5" w14:textId="77777777" w:rsidR="00B26827" w:rsidRDefault="00B26827" w:rsidP="00C566F1">
      <w:pPr>
        <w:spacing w:before="0" w:after="0"/>
        <w:rPr>
          <w:rFonts w:ascii="Verdana" w:eastAsia="Times New Roman" w:hAnsi="Verdana"/>
          <w:color w:val="auto"/>
          <w:sz w:val="20"/>
          <w:szCs w:val="20"/>
          <w:lang w:val="en-GB" w:eastAsia="en-GB"/>
        </w:rPr>
      </w:pPr>
    </w:p>
    <w:p w14:paraId="11E5903B" w14:textId="77777777" w:rsidR="002C224A" w:rsidRPr="00C566F1" w:rsidRDefault="002C224A" w:rsidP="00C566F1">
      <w:pPr>
        <w:spacing w:before="0" w:after="0"/>
        <w:rPr>
          <w:rFonts w:ascii="Verdana" w:eastAsia="Times New Roman" w:hAnsi="Verdana"/>
          <w:color w:val="auto"/>
          <w:sz w:val="20"/>
          <w:szCs w:val="20"/>
          <w:lang w:val="en-GB" w:eastAsia="en-GB"/>
        </w:rPr>
      </w:pPr>
    </w:p>
    <w:p w14:paraId="2EDADCDC" w14:textId="77777777" w:rsidR="00B26827" w:rsidRPr="00BC5EA7" w:rsidRDefault="00B26827" w:rsidP="00BC5EA7">
      <w:pPr>
        <w:numPr>
          <w:ilvl w:val="0"/>
          <w:numId w:val="16"/>
        </w:numPr>
        <w:spacing w:before="0" w:after="0"/>
        <w:rPr>
          <w:rFonts w:ascii="Verdana" w:eastAsia="Times New Roman" w:hAnsi="Verdana"/>
          <w:color w:val="auto"/>
          <w:sz w:val="20"/>
          <w:szCs w:val="20"/>
          <w:u w:val="single"/>
          <w:lang w:val="en-GB" w:eastAsia="en-GB"/>
        </w:rPr>
      </w:pPr>
      <w:r w:rsidRPr="00BC5EA7">
        <w:rPr>
          <w:rFonts w:ascii="Verdana" w:eastAsia="Times New Roman" w:hAnsi="Verdana"/>
          <w:b/>
          <w:bCs/>
          <w:color w:val="auto"/>
          <w:sz w:val="20"/>
          <w:szCs w:val="20"/>
          <w:u w:val="single"/>
          <w:lang w:val="en-GB" w:eastAsia="en-GB"/>
        </w:rPr>
        <w:lastRenderedPageBreak/>
        <w:t>Training Needs of Staff</w:t>
      </w:r>
    </w:p>
    <w:p w14:paraId="1D57AAF5" w14:textId="77777777" w:rsidR="00BC5EA7" w:rsidRPr="00BC5EA7" w:rsidRDefault="00BC5EA7" w:rsidP="00BC5EA7">
      <w:pPr>
        <w:spacing w:before="0" w:after="0"/>
        <w:ind w:left="720"/>
        <w:rPr>
          <w:rFonts w:ascii="Verdana" w:eastAsia="Times New Roman" w:hAnsi="Verdana"/>
          <w:color w:val="auto"/>
          <w:sz w:val="20"/>
          <w:szCs w:val="20"/>
          <w:u w:val="single"/>
          <w:lang w:val="en-GB" w:eastAsia="en-GB"/>
        </w:rPr>
      </w:pPr>
    </w:p>
    <w:p w14:paraId="474633F9"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In cases where it is known that a pupil will require physical intervention on occasions, appropriate training will be prov</w:t>
      </w:r>
      <w:r w:rsidR="00D930E2" w:rsidRPr="00C566F1">
        <w:rPr>
          <w:rFonts w:ascii="Verdana" w:eastAsia="Times New Roman" w:hAnsi="Verdana"/>
          <w:color w:val="auto"/>
          <w:sz w:val="20"/>
          <w:szCs w:val="20"/>
          <w:lang w:val="en-GB" w:eastAsia="en-GB"/>
        </w:rPr>
        <w:t xml:space="preserve">ided </w:t>
      </w:r>
      <w:r w:rsidRPr="00C566F1">
        <w:rPr>
          <w:rFonts w:ascii="Verdana" w:eastAsia="Times New Roman" w:hAnsi="Verdana"/>
          <w:color w:val="auto"/>
          <w:sz w:val="20"/>
          <w:szCs w:val="20"/>
          <w:lang w:val="en-GB" w:eastAsia="en-GB"/>
        </w:rPr>
        <w:t xml:space="preserve">for relevant staff. Staff involved will identify their training needs in this area. </w:t>
      </w:r>
    </w:p>
    <w:p w14:paraId="6B44AF6C"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b/>
          <w:bCs/>
          <w:color w:val="auto"/>
          <w:sz w:val="20"/>
          <w:szCs w:val="20"/>
          <w:lang w:val="en-GB" w:eastAsia="en-GB"/>
        </w:rPr>
        <w:t> </w:t>
      </w:r>
    </w:p>
    <w:p w14:paraId="450AA584" w14:textId="618B4822" w:rsidR="00B26827" w:rsidRPr="00BC5EA7" w:rsidRDefault="00B26827" w:rsidP="00BC5EA7">
      <w:pPr>
        <w:numPr>
          <w:ilvl w:val="0"/>
          <w:numId w:val="16"/>
        </w:numPr>
        <w:spacing w:before="0" w:after="0"/>
        <w:rPr>
          <w:rFonts w:ascii="Verdana" w:eastAsia="Times New Roman" w:hAnsi="Verdana"/>
          <w:color w:val="auto"/>
          <w:sz w:val="20"/>
          <w:szCs w:val="20"/>
          <w:u w:val="single"/>
          <w:lang w:val="en-GB" w:eastAsia="en-GB"/>
        </w:rPr>
      </w:pPr>
      <w:r w:rsidRPr="00BC5EA7">
        <w:rPr>
          <w:rFonts w:ascii="Verdana" w:eastAsia="Times New Roman" w:hAnsi="Verdana"/>
          <w:b/>
          <w:bCs/>
          <w:color w:val="auto"/>
          <w:sz w:val="20"/>
          <w:szCs w:val="20"/>
          <w:u w:val="single"/>
          <w:lang w:val="en-GB" w:eastAsia="en-GB"/>
        </w:rPr>
        <w:t xml:space="preserve">Authorisation of staff to use physical </w:t>
      </w:r>
      <w:r w:rsidR="00F43DA9" w:rsidRPr="00BC5EA7">
        <w:rPr>
          <w:rFonts w:ascii="Verdana" w:eastAsia="Times New Roman" w:hAnsi="Verdana"/>
          <w:b/>
          <w:bCs/>
          <w:color w:val="auto"/>
          <w:sz w:val="20"/>
          <w:szCs w:val="20"/>
          <w:u w:val="single"/>
          <w:lang w:val="en-GB" w:eastAsia="en-GB"/>
        </w:rPr>
        <w:t>intervention.</w:t>
      </w:r>
    </w:p>
    <w:p w14:paraId="447C865B" w14:textId="77777777" w:rsidR="00BC5EA7" w:rsidRPr="00BC5EA7" w:rsidRDefault="00BC5EA7" w:rsidP="00BC5EA7">
      <w:pPr>
        <w:spacing w:before="0" w:after="0"/>
        <w:ind w:left="720"/>
        <w:rPr>
          <w:rFonts w:ascii="Verdana" w:eastAsia="Times New Roman" w:hAnsi="Verdana"/>
          <w:color w:val="auto"/>
          <w:sz w:val="20"/>
          <w:szCs w:val="20"/>
          <w:u w:val="single"/>
          <w:lang w:val="en-GB" w:eastAsia="en-GB"/>
        </w:rPr>
      </w:pPr>
    </w:p>
    <w:p w14:paraId="783B1CE2"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xml:space="preserve">We recognise that most of the time physical intervention will be used infrequently, that is, as a </w:t>
      </w:r>
      <w:r w:rsidRPr="00C566F1">
        <w:rPr>
          <w:rFonts w:ascii="Verdana" w:eastAsia="Times New Roman" w:hAnsi="Verdana"/>
          <w:color w:val="auto"/>
          <w:sz w:val="20"/>
          <w:szCs w:val="20"/>
          <w:u w:val="single"/>
          <w:lang w:val="en-GB" w:eastAsia="en-GB"/>
        </w:rPr>
        <w:t>last</w:t>
      </w:r>
      <w:r w:rsidRPr="00C566F1">
        <w:rPr>
          <w:rFonts w:ascii="Verdana" w:eastAsia="Times New Roman" w:hAnsi="Verdana"/>
          <w:color w:val="auto"/>
          <w:sz w:val="20"/>
          <w:szCs w:val="20"/>
          <w:lang w:val="en-GB" w:eastAsia="en-GB"/>
        </w:rPr>
        <w:t xml:space="preserve"> resort to maintaining a safe environment.  </w:t>
      </w:r>
    </w:p>
    <w:p w14:paraId="0ED0036A"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w:t>
      </w:r>
    </w:p>
    <w:p w14:paraId="5D1FAFFB"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xml:space="preserve">All teaching staff </w:t>
      </w:r>
      <w:r w:rsidR="002D299A" w:rsidRPr="00C566F1">
        <w:rPr>
          <w:rFonts w:ascii="Verdana" w:eastAsia="Times New Roman" w:hAnsi="Verdana"/>
          <w:color w:val="auto"/>
          <w:sz w:val="20"/>
          <w:szCs w:val="20"/>
          <w:lang w:val="en-GB" w:eastAsia="en-GB"/>
        </w:rPr>
        <w:t>is</w:t>
      </w:r>
      <w:r w:rsidRPr="00C566F1">
        <w:rPr>
          <w:rFonts w:ascii="Verdana" w:eastAsia="Times New Roman" w:hAnsi="Verdana"/>
          <w:color w:val="auto"/>
          <w:sz w:val="20"/>
          <w:szCs w:val="20"/>
          <w:lang w:val="en-GB" w:eastAsia="en-GB"/>
        </w:rPr>
        <w:t xml:space="preserve">, by the nature of their roles, authorised to use physical intervention as appropriate.  Non-teaching staff will require specific authorisation, either temporarily or permanently. This authorisation can only be given by the </w:t>
      </w:r>
      <w:proofErr w:type="gramStart"/>
      <w:r w:rsidR="00D930E2" w:rsidRPr="00C566F1">
        <w:rPr>
          <w:rFonts w:ascii="Verdana" w:eastAsia="Times New Roman" w:hAnsi="Verdana"/>
          <w:color w:val="auto"/>
          <w:sz w:val="20"/>
          <w:szCs w:val="20"/>
          <w:lang w:val="en-GB" w:eastAsia="en-GB"/>
        </w:rPr>
        <w:t>Principal</w:t>
      </w:r>
      <w:proofErr w:type="gramEnd"/>
      <w:r w:rsidRPr="00C566F1">
        <w:rPr>
          <w:rFonts w:ascii="Verdana" w:eastAsia="Times New Roman" w:hAnsi="Verdana"/>
          <w:color w:val="auto"/>
          <w:sz w:val="20"/>
          <w:szCs w:val="20"/>
          <w:lang w:val="en-GB" w:eastAsia="en-GB"/>
        </w:rPr>
        <w:t xml:space="preserve"> or someone deputising for the </w:t>
      </w:r>
      <w:r w:rsidR="00D930E2" w:rsidRPr="00C566F1">
        <w:rPr>
          <w:rFonts w:ascii="Verdana" w:eastAsia="Times New Roman" w:hAnsi="Verdana"/>
          <w:color w:val="auto"/>
          <w:sz w:val="20"/>
          <w:szCs w:val="20"/>
          <w:lang w:val="en-GB" w:eastAsia="en-GB"/>
        </w:rPr>
        <w:t>Principal</w:t>
      </w:r>
      <w:r w:rsidRPr="00C566F1">
        <w:rPr>
          <w:rFonts w:ascii="Verdana" w:eastAsia="Times New Roman" w:hAnsi="Verdana"/>
          <w:color w:val="auto"/>
          <w:sz w:val="20"/>
          <w:szCs w:val="20"/>
          <w:lang w:val="en-GB" w:eastAsia="en-GB"/>
        </w:rPr>
        <w:t xml:space="preserve"> when he is absent. </w:t>
      </w:r>
      <w:r w:rsidR="00D930E2" w:rsidRPr="00C566F1">
        <w:rPr>
          <w:rFonts w:ascii="Verdana" w:eastAsia="Times New Roman" w:hAnsi="Verdana"/>
          <w:color w:val="auto"/>
          <w:sz w:val="20"/>
          <w:szCs w:val="20"/>
          <w:lang w:val="en-GB" w:eastAsia="en-GB"/>
        </w:rPr>
        <w:t xml:space="preserve"> </w:t>
      </w:r>
    </w:p>
    <w:p w14:paraId="23AF0C0C"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w:t>
      </w:r>
    </w:p>
    <w:p w14:paraId="0D6DF65D"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w:t>
      </w:r>
    </w:p>
    <w:p w14:paraId="4E9104A2" w14:textId="77777777" w:rsidR="002C224A" w:rsidRDefault="003C3DA3" w:rsidP="00C566F1">
      <w:pPr>
        <w:spacing w:before="0" w:after="0"/>
        <w:rPr>
          <w:rFonts w:ascii="Verdana" w:eastAsia="Times New Roman" w:hAnsi="Verdana"/>
          <w:color w:val="auto"/>
          <w:sz w:val="20"/>
          <w:szCs w:val="20"/>
          <w:lang w:val="en-GB" w:eastAsia="en-GB"/>
        </w:rPr>
      </w:pPr>
      <w:r>
        <w:rPr>
          <w:rFonts w:ascii="Verdana" w:eastAsia="Times New Roman" w:hAnsi="Verdana"/>
          <w:color w:val="auto"/>
          <w:sz w:val="20"/>
          <w:szCs w:val="20"/>
          <w:lang w:val="en-GB" w:eastAsia="en-GB"/>
        </w:rPr>
        <w:t>The B</w:t>
      </w:r>
      <w:r w:rsidR="00D930E2" w:rsidRPr="00C566F1">
        <w:rPr>
          <w:rFonts w:ascii="Verdana" w:eastAsia="Times New Roman" w:hAnsi="Verdana"/>
          <w:color w:val="auto"/>
          <w:sz w:val="20"/>
          <w:szCs w:val="20"/>
          <w:lang w:val="en-GB" w:eastAsia="en-GB"/>
        </w:rPr>
        <w:t>oard of Management</w:t>
      </w:r>
      <w:r w:rsidR="00B26827" w:rsidRPr="00C566F1">
        <w:rPr>
          <w:rFonts w:ascii="Verdana" w:eastAsia="Times New Roman" w:hAnsi="Verdana"/>
          <w:color w:val="auto"/>
          <w:sz w:val="20"/>
          <w:szCs w:val="20"/>
          <w:lang w:val="en-GB" w:eastAsia="en-GB"/>
        </w:rPr>
        <w:t xml:space="preserve"> will be informed of the number of physical interventio</w:t>
      </w:r>
      <w:r w:rsidR="00D930E2" w:rsidRPr="00C566F1">
        <w:rPr>
          <w:rFonts w:ascii="Verdana" w:eastAsia="Times New Roman" w:hAnsi="Verdana"/>
          <w:color w:val="auto"/>
          <w:sz w:val="20"/>
          <w:szCs w:val="20"/>
          <w:lang w:val="en-GB" w:eastAsia="en-GB"/>
        </w:rPr>
        <w:t>ns</w:t>
      </w:r>
      <w:r w:rsidR="002C224A">
        <w:rPr>
          <w:rFonts w:ascii="Verdana" w:eastAsia="Times New Roman" w:hAnsi="Verdana"/>
          <w:color w:val="auto"/>
          <w:sz w:val="20"/>
          <w:szCs w:val="20"/>
          <w:lang w:val="en-GB" w:eastAsia="en-GB"/>
        </w:rPr>
        <w:t xml:space="preserve"> at a board meeting.</w:t>
      </w:r>
    </w:p>
    <w:p w14:paraId="2C6B9332" w14:textId="77777777" w:rsidR="002C224A" w:rsidRDefault="002C224A" w:rsidP="00C566F1">
      <w:pPr>
        <w:spacing w:before="0" w:after="0"/>
        <w:rPr>
          <w:rFonts w:ascii="Verdana" w:eastAsia="Times New Roman" w:hAnsi="Verdana"/>
          <w:color w:val="auto"/>
          <w:sz w:val="20"/>
          <w:szCs w:val="20"/>
          <w:lang w:val="en-GB" w:eastAsia="en-GB"/>
        </w:rPr>
      </w:pPr>
    </w:p>
    <w:p w14:paraId="35FA9E8F" w14:textId="77777777" w:rsidR="00B26827" w:rsidRPr="00C566F1"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w:t>
      </w:r>
    </w:p>
    <w:p w14:paraId="6AA1B308" w14:textId="77777777" w:rsidR="00D930E2" w:rsidRPr="00BC5EA7" w:rsidRDefault="00B26827" w:rsidP="00BC5EA7">
      <w:pPr>
        <w:numPr>
          <w:ilvl w:val="0"/>
          <w:numId w:val="16"/>
        </w:numPr>
        <w:spacing w:before="0" w:after="0"/>
        <w:rPr>
          <w:rFonts w:ascii="Verdana" w:eastAsia="Times New Roman" w:hAnsi="Verdana"/>
          <w:color w:val="auto"/>
          <w:sz w:val="20"/>
          <w:szCs w:val="20"/>
          <w:u w:val="single"/>
          <w:lang w:val="en-GB" w:eastAsia="en-GB"/>
        </w:rPr>
      </w:pPr>
      <w:r w:rsidRPr="00BC5EA7">
        <w:rPr>
          <w:rFonts w:ascii="Verdana" w:eastAsia="Times New Roman" w:hAnsi="Verdana"/>
          <w:b/>
          <w:bCs/>
          <w:color w:val="auto"/>
          <w:sz w:val="20"/>
          <w:szCs w:val="20"/>
          <w:u w:val="single"/>
          <w:lang w:val="en-GB" w:eastAsia="en-GB"/>
        </w:rPr>
        <w:t>Arrangements for Informing Parents</w:t>
      </w:r>
    </w:p>
    <w:p w14:paraId="585E2700" w14:textId="77777777" w:rsidR="00BC5EA7" w:rsidRPr="00C566F1" w:rsidRDefault="00BC5EA7" w:rsidP="00BC5EA7">
      <w:pPr>
        <w:spacing w:before="0" w:after="0"/>
        <w:ind w:left="720"/>
        <w:rPr>
          <w:rFonts w:ascii="Verdana" w:eastAsia="Times New Roman" w:hAnsi="Verdana"/>
          <w:color w:val="auto"/>
          <w:sz w:val="20"/>
          <w:szCs w:val="20"/>
          <w:lang w:val="en-GB" w:eastAsia="en-GB"/>
        </w:rPr>
      </w:pPr>
    </w:p>
    <w:p w14:paraId="2F0B16D3" w14:textId="77777777" w:rsidR="00B26827" w:rsidRDefault="00B26827" w:rsidP="00C566F1">
      <w:p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Parents will be informed of the school's policy regarding physical intervention in the following ways:</w:t>
      </w:r>
    </w:p>
    <w:p w14:paraId="57775EBD" w14:textId="77777777" w:rsidR="002D299A" w:rsidRPr="00C566F1" w:rsidRDefault="002D299A" w:rsidP="00C566F1">
      <w:pPr>
        <w:spacing w:before="0" w:after="0"/>
        <w:rPr>
          <w:rFonts w:ascii="Verdana" w:eastAsia="Times New Roman" w:hAnsi="Verdana"/>
          <w:color w:val="auto"/>
          <w:sz w:val="20"/>
          <w:szCs w:val="20"/>
          <w:lang w:val="en-GB" w:eastAsia="en-GB"/>
        </w:rPr>
      </w:pPr>
    </w:p>
    <w:p w14:paraId="197A5A72" w14:textId="77777777" w:rsidR="00B26827" w:rsidRPr="00C566F1" w:rsidRDefault="003C3DA3" w:rsidP="009E4AFF">
      <w:pPr>
        <w:numPr>
          <w:ilvl w:val="0"/>
          <w:numId w:val="15"/>
        </w:numPr>
        <w:spacing w:before="0" w:after="0"/>
        <w:rPr>
          <w:rFonts w:ascii="Verdana" w:eastAsia="Times New Roman" w:hAnsi="Verdana"/>
          <w:color w:val="auto"/>
          <w:sz w:val="20"/>
          <w:szCs w:val="20"/>
          <w:lang w:val="en-GB" w:eastAsia="en-GB"/>
        </w:rPr>
      </w:pPr>
      <w:r>
        <w:rPr>
          <w:rFonts w:ascii="Verdana" w:eastAsia="Times New Roman" w:hAnsi="Verdana"/>
          <w:color w:val="auto"/>
          <w:sz w:val="20"/>
          <w:szCs w:val="20"/>
          <w:lang w:val="en-GB" w:eastAsia="en-GB"/>
        </w:rPr>
        <w:t>Policy will be available to parents on request and will be available to view in the school plan and on the school website.</w:t>
      </w:r>
    </w:p>
    <w:p w14:paraId="05EC7C78" w14:textId="77777777" w:rsidR="008E7546" w:rsidRPr="00C566F1" w:rsidRDefault="00743F02" w:rsidP="009E4AFF">
      <w:pPr>
        <w:numPr>
          <w:ilvl w:val="0"/>
          <w:numId w:val="15"/>
        </w:numPr>
        <w:spacing w:before="0" w:after="0"/>
        <w:rPr>
          <w:rFonts w:ascii="Verdana" w:eastAsia="Times New Roman" w:hAnsi="Verdana"/>
          <w:color w:val="auto"/>
          <w:sz w:val="20"/>
          <w:szCs w:val="20"/>
          <w:lang w:val="en-GB" w:eastAsia="en-GB"/>
        </w:rPr>
      </w:pPr>
      <w:r>
        <w:rPr>
          <w:rFonts w:ascii="Verdana" w:eastAsia="Times New Roman" w:hAnsi="Verdana"/>
          <w:color w:val="auto"/>
          <w:sz w:val="20"/>
          <w:szCs w:val="20"/>
          <w:lang w:val="en-GB" w:eastAsia="en-GB"/>
        </w:rPr>
        <w:t>Staff</w:t>
      </w:r>
      <w:r w:rsidR="003C3DA3">
        <w:rPr>
          <w:rFonts w:ascii="Verdana" w:eastAsia="Times New Roman" w:hAnsi="Verdana"/>
          <w:color w:val="auto"/>
          <w:sz w:val="20"/>
          <w:szCs w:val="20"/>
          <w:lang w:val="en-GB" w:eastAsia="en-GB"/>
        </w:rPr>
        <w:t xml:space="preserve"> </w:t>
      </w:r>
      <w:r w:rsidR="002D299A" w:rsidRPr="00C566F1">
        <w:rPr>
          <w:rFonts w:ascii="Verdana" w:eastAsia="Times New Roman" w:hAnsi="Verdana"/>
          <w:color w:val="auto"/>
          <w:sz w:val="20"/>
          <w:szCs w:val="20"/>
          <w:lang w:val="en-GB" w:eastAsia="en-GB"/>
        </w:rPr>
        <w:t>who work</w:t>
      </w:r>
      <w:r w:rsidR="00B26827" w:rsidRPr="00C566F1">
        <w:rPr>
          <w:rFonts w:ascii="Verdana" w:eastAsia="Times New Roman" w:hAnsi="Verdana"/>
          <w:color w:val="auto"/>
          <w:sz w:val="20"/>
          <w:szCs w:val="20"/>
          <w:lang w:val="en-GB" w:eastAsia="en-GB"/>
        </w:rPr>
        <w:t xml:space="preserve"> with </w:t>
      </w:r>
      <w:proofErr w:type="gramStart"/>
      <w:r w:rsidR="00B26827" w:rsidRPr="00C566F1">
        <w:rPr>
          <w:rFonts w:ascii="Verdana" w:eastAsia="Times New Roman" w:hAnsi="Verdana"/>
          <w:color w:val="auto"/>
          <w:sz w:val="20"/>
          <w:szCs w:val="20"/>
          <w:lang w:val="en-GB" w:eastAsia="en-GB"/>
        </w:rPr>
        <w:t>particular children</w:t>
      </w:r>
      <w:proofErr w:type="gramEnd"/>
      <w:r w:rsidR="00B26827" w:rsidRPr="00C566F1">
        <w:rPr>
          <w:rFonts w:ascii="Verdana" w:eastAsia="Times New Roman" w:hAnsi="Verdana"/>
          <w:color w:val="auto"/>
          <w:sz w:val="20"/>
          <w:szCs w:val="20"/>
          <w:lang w:val="en-GB" w:eastAsia="en-GB"/>
        </w:rPr>
        <w:t xml:space="preserve"> who have learning or physical disabilities (and who have Individual Education Pl</w:t>
      </w:r>
      <w:r w:rsidR="00890AE8" w:rsidRPr="00C566F1">
        <w:rPr>
          <w:rFonts w:ascii="Verdana" w:eastAsia="Times New Roman" w:hAnsi="Verdana"/>
          <w:color w:val="auto"/>
          <w:sz w:val="20"/>
          <w:szCs w:val="20"/>
          <w:lang w:val="en-GB" w:eastAsia="en-GB"/>
        </w:rPr>
        <w:t>ans, Individual Behaviour Plans</w:t>
      </w:r>
      <w:r w:rsidR="00B26827" w:rsidRPr="00C566F1">
        <w:rPr>
          <w:rFonts w:ascii="Verdana" w:eastAsia="Times New Roman" w:hAnsi="Verdana"/>
          <w:color w:val="auto"/>
          <w:sz w:val="20"/>
          <w:szCs w:val="20"/>
          <w:lang w:val="en-GB" w:eastAsia="en-GB"/>
        </w:rPr>
        <w:t>) may need to use specific techniques routinely to manage challenging behaviour.  Such arrangements will be discussed with parents/carers in advance on an individual basis. All interventions will be routinely recorded</w:t>
      </w:r>
      <w:r w:rsidR="008E7546" w:rsidRPr="00C566F1">
        <w:rPr>
          <w:rFonts w:ascii="Verdana" w:eastAsia="Times New Roman" w:hAnsi="Verdana"/>
          <w:color w:val="auto"/>
          <w:sz w:val="20"/>
          <w:szCs w:val="20"/>
          <w:lang w:val="en-GB" w:eastAsia="en-GB"/>
        </w:rPr>
        <w:t>.</w:t>
      </w:r>
    </w:p>
    <w:p w14:paraId="5C6FABC8" w14:textId="77777777" w:rsidR="00B26827" w:rsidRDefault="00B26827" w:rsidP="009E4AFF">
      <w:pPr>
        <w:numPr>
          <w:ilvl w:val="0"/>
          <w:numId w:val="15"/>
        </w:numPr>
        <w:spacing w:before="0" w:after="0"/>
        <w:rPr>
          <w:rFonts w:ascii="Verdana" w:eastAsia="Times New Roman" w:hAnsi="Verdana"/>
          <w:color w:val="auto"/>
          <w:sz w:val="20"/>
          <w:szCs w:val="20"/>
          <w:lang w:val="en-GB" w:eastAsia="en-GB"/>
        </w:rPr>
      </w:pPr>
      <w:r w:rsidRPr="00C566F1">
        <w:rPr>
          <w:rFonts w:ascii="Verdana" w:eastAsia="Times New Roman" w:hAnsi="Verdana"/>
          <w:color w:val="auto"/>
          <w:sz w:val="20"/>
          <w:szCs w:val="20"/>
          <w:lang w:val="en-GB" w:eastAsia="en-GB"/>
        </w:rPr>
        <w:t xml:space="preserve">Parents will be informed after a non-routine incident where physical intervention is used with their child. </w:t>
      </w:r>
    </w:p>
    <w:p w14:paraId="431E0D98" w14:textId="77777777" w:rsidR="003C3DA3" w:rsidRDefault="003C3DA3" w:rsidP="003C3DA3">
      <w:pPr>
        <w:spacing w:before="0" w:after="0"/>
        <w:rPr>
          <w:rFonts w:ascii="Verdana" w:eastAsia="Times New Roman" w:hAnsi="Verdana"/>
          <w:color w:val="auto"/>
          <w:sz w:val="20"/>
          <w:szCs w:val="20"/>
          <w:lang w:val="en-GB" w:eastAsia="en-GB"/>
        </w:rPr>
      </w:pPr>
    </w:p>
    <w:p w14:paraId="72FC564F" w14:textId="77777777" w:rsidR="003C3DA3" w:rsidRDefault="003C3DA3" w:rsidP="003C3DA3">
      <w:pPr>
        <w:spacing w:before="0" w:after="0"/>
        <w:rPr>
          <w:rFonts w:ascii="Verdana" w:eastAsia="Times New Roman" w:hAnsi="Verdana"/>
          <w:color w:val="auto"/>
          <w:sz w:val="20"/>
          <w:szCs w:val="20"/>
          <w:lang w:val="en-GB" w:eastAsia="en-GB"/>
        </w:rPr>
      </w:pPr>
    </w:p>
    <w:p w14:paraId="55880996" w14:textId="77777777" w:rsidR="00BC5EA7" w:rsidRPr="00BC5EA7" w:rsidRDefault="00BC5EA7" w:rsidP="00BC5EA7">
      <w:pPr>
        <w:numPr>
          <w:ilvl w:val="0"/>
          <w:numId w:val="16"/>
        </w:numPr>
        <w:spacing w:before="0" w:after="0"/>
        <w:rPr>
          <w:rFonts w:ascii="Verdana" w:eastAsia="Times New Roman" w:hAnsi="Verdana"/>
          <w:b/>
          <w:color w:val="auto"/>
          <w:sz w:val="20"/>
          <w:szCs w:val="20"/>
          <w:u w:val="single"/>
          <w:lang w:val="en-GB" w:eastAsia="en-GB"/>
        </w:rPr>
      </w:pPr>
      <w:r w:rsidRPr="00BC5EA7">
        <w:rPr>
          <w:rFonts w:ascii="Verdana" w:eastAsia="Times New Roman" w:hAnsi="Verdana"/>
          <w:b/>
          <w:color w:val="auto"/>
          <w:sz w:val="20"/>
          <w:szCs w:val="20"/>
          <w:u w:val="single"/>
          <w:lang w:val="en-GB" w:eastAsia="en-GB"/>
        </w:rPr>
        <w:t xml:space="preserve">Review and </w:t>
      </w:r>
      <w:proofErr w:type="gramStart"/>
      <w:r w:rsidRPr="00BC5EA7">
        <w:rPr>
          <w:rFonts w:ascii="Verdana" w:eastAsia="Times New Roman" w:hAnsi="Verdana"/>
          <w:b/>
          <w:color w:val="auto"/>
          <w:sz w:val="20"/>
          <w:szCs w:val="20"/>
          <w:u w:val="single"/>
          <w:lang w:val="en-GB" w:eastAsia="en-GB"/>
        </w:rPr>
        <w:t>ratification</w:t>
      </w:r>
      <w:proofErr w:type="gramEnd"/>
    </w:p>
    <w:p w14:paraId="5EE4A71E" w14:textId="77777777" w:rsidR="00BC5EA7" w:rsidRDefault="00BC5EA7" w:rsidP="003C3DA3">
      <w:pPr>
        <w:spacing w:before="0" w:after="0"/>
        <w:rPr>
          <w:rFonts w:ascii="Verdana" w:eastAsia="Times New Roman" w:hAnsi="Verdana"/>
          <w:color w:val="auto"/>
          <w:sz w:val="20"/>
          <w:szCs w:val="20"/>
          <w:lang w:val="en-GB" w:eastAsia="en-GB"/>
        </w:rPr>
      </w:pPr>
    </w:p>
    <w:p w14:paraId="04EC0BC2" w14:textId="77777777" w:rsidR="003C3DA3" w:rsidRDefault="003C3DA3" w:rsidP="003C3DA3">
      <w:pPr>
        <w:spacing w:before="0" w:after="0"/>
        <w:rPr>
          <w:rFonts w:ascii="Verdana" w:eastAsia="Times New Roman" w:hAnsi="Verdana"/>
          <w:color w:val="auto"/>
          <w:sz w:val="20"/>
          <w:szCs w:val="20"/>
          <w:lang w:val="en-GB" w:eastAsia="en-GB"/>
        </w:rPr>
      </w:pPr>
      <w:r>
        <w:rPr>
          <w:rFonts w:ascii="Verdana" w:eastAsia="Times New Roman" w:hAnsi="Verdana"/>
          <w:color w:val="auto"/>
          <w:sz w:val="20"/>
          <w:szCs w:val="20"/>
          <w:lang w:val="en-GB" w:eastAsia="en-GB"/>
        </w:rPr>
        <w:t>This policy will</w:t>
      </w:r>
      <w:r w:rsidRPr="00C566F1">
        <w:rPr>
          <w:rFonts w:ascii="Verdana" w:eastAsia="Times New Roman" w:hAnsi="Verdana"/>
          <w:color w:val="auto"/>
          <w:sz w:val="20"/>
          <w:szCs w:val="20"/>
          <w:lang w:val="en-GB" w:eastAsia="en-GB"/>
        </w:rPr>
        <w:t xml:space="preserve"> be reviewed and updated </w:t>
      </w:r>
      <w:r>
        <w:rPr>
          <w:rFonts w:ascii="Verdana" w:eastAsia="Times New Roman" w:hAnsi="Verdana"/>
          <w:color w:val="auto"/>
          <w:sz w:val="20"/>
          <w:szCs w:val="20"/>
          <w:lang w:val="en-GB" w:eastAsia="en-GB"/>
        </w:rPr>
        <w:t>regularly and as deemed</w:t>
      </w:r>
      <w:r w:rsidRPr="00C566F1">
        <w:rPr>
          <w:rFonts w:ascii="Verdana" w:eastAsia="Times New Roman" w:hAnsi="Verdana"/>
          <w:color w:val="auto"/>
          <w:sz w:val="20"/>
          <w:szCs w:val="20"/>
          <w:lang w:val="en-GB" w:eastAsia="en-GB"/>
        </w:rPr>
        <w:t xml:space="preserve"> necessary.</w:t>
      </w:r>
    </w:p>
    <w:p w14:paraId="6E8BCD7E" w14:textId="77777777" w:rsidR="00BC5EA7" w:rsidRDefault="00BC5EA7" w:rsidP="003C3DA3">
      <w:pPr>
        <w:spacing w:before="0" w:after="0"/>
        <w:rPr>
          <w:rFonts w:ascii="Verdana" w:eastAsia="Times New Roman" w:hAnsi="Verdana"/>
          <w:color w:val="auto"/>
          <w:sz w:val="20"/>
          <w:szCs w:val="20"/>
          <w:lang w:val="en-GB" w:eastAsia="en-GB"/>
        </w:rPr>
      </w:pPr>
    </w:p>
    <w:p w14:paraId="04574793" w14:textId="77777777" w:rsidR="00BC5EA7" w:rsidRDefault="00BC5EA7" w:rsidP="003C3DA3">
      <w:pPr>
        <w:spacing w:before="0" w:after="0"/>
        <w:rPr>
          <w:rFonts w:ascii="Verdana" w:eastAsia="Times New Roman" w:hAnsi="Verdana"/>
          <w:color w:val="auto"/>
          <w:sz w:val="20"/>
          <w:szCs w:val="20"/>
          <w:lang w:val="en-GB" w:eastAsia="en-GB"/>
        </w:rPr>
      </w:pPr>
      <w:r>
        <w:rPr>
          <w:rFonts w:ascii="Verdana" w:eastAsia="Times New Roman" w:hAnsi="Verdana"/>
          <w:color w:val="auto"/>
          <w:sz w:val="20"/>
          <w:szCs w:val="20"/>
          <w:lang w:val="en-GB" w:eastAsia="en-GB"/>
        </w:rPr>
        <w:t>This policy was ratified by the Board of Management of Kilcommon National School.</w:t>
      </w:r>
    </w:p>
    <w:p w14:paraId="23617BFD" w14:textId="77777777" w:rsidR="00BC5EA7" w:rsidRDefault="00BC5EA7" w:rsidP="003C3DA3">
      <w:pPr>
        <w:spacing w:before="0" w:after="0"/>
        <w:rPr>
          <w:rFonts w:ascii="Verdana" w:eastAsia="Times New Roman" w:hAnsi="Verdana"/>
          <w:color w:val="auto"/>
          <w:sz w:val="20"/>
          <w:szCs w:val="20"/>
          <w:lang w:val="en-GB" w:eastAsia="en-GB"/>
        </w:rPr>
      </w:pPr>
    </w:p>
    <w:p w14:paraId="6DDE6B7B" w14:textId="77777777" w:rsidR="00BC5EA7" w:rsidRDefault="00BC5EA7" w:rsidP="003C3DA3">
      <w:pPr>
        <w:spacing w:before="0" w:after="0"/>
        <w:rPr>
          <w:rFonts w:ascii="Verdana" w:eastAsia="Times New Roman" w:hAnsi="Verdana"/>
          <w:color w:val="auto"/>
          <w:sz w:val="20"/>
          <w:szCs w:val="20"/>
          <w:lang w:val="en-GB" w:eastAsia="en-GB"/>
        </w:rPr>
      </w:pPr>
    </w:p>
    <w:p w14:paraId="08CE2DF8" w14:textId="77777777" w:rsidR="00BC5EA7" w:rsidRDefault="00BC5EA7" w:rsidP="003C3DA3">
      <w:pPr>
        <w:spacing w:before="0" w:after="0"/>
        <w:rPr>
          <w:rFonts w:ascii="Verdana" w:eastAsia="Times New Roman" w:hAnsi="Verdana"/>
          <w:color w:val="auto"/>
          <w:sz w:val="20"/>
          <w:szCs w:val="20"/>
          <w:lang w:val="en-GB" w:eastAsia="en-GB"/>
        </w:rPr>
      </w:pPr>
    </w:p>
    <w:p w14:paraId="68C6464D" w14:textId="77777777" w:rsidR="00BC5EA7" w:rsidRDefault="00BC5EA7" w:rsidP="003C3DA3">
      <w:pPr>
        <w:spacing w:before="0" w:after="0"/>
        <w:rPr>
          <w:rFonts w:ascii="Verdana" w:eastAsia="Times New Roman" w:hAnsi="Verdana"/>
          <w:color w:val="auto"/>
          <w:sz w:val="20"/>
          <w:szCs w:val="20"/>
          <w:lang w:val="en-GB" w:eastAsia="en-GB"/>
        </w:rPr>
      </w:pPr>
      <w:proofErr w:type="gramStart"/>
      <w:r>
        <w:rPr>
          <w:rFonts w:ascii="Verdana" w:eastAsia="Times New Roman" w:hAnsi="Verdana"/>
          <w:color w:val="auto"/>
          <w:sz w:val="20"/>
          <w:szCs w:val="20"/>
          <w:lang w:val="en-GB" w:eastAsia="en-GB"/>
        </w:rPr>
        <w:t>Signed:_</w:t>
      </w:r>
      <w:proofErr w:type="gramEnd"/>
      <w:r>
        <w:rPr>
          <w:rFonts w:ascii="Verdana" w:eastAsia="Times New Roman" w:hAnsi="Verdana"/>
          <w:color w:val="auto"/>
          <w:sz w:val="20"/>
          <w:szCs w:val="20"/>
          <w:lang w:val="en-GB" w:eastAsia="en-GB"/>
        </w:rPr>
        <w:t>____________________________________     Date: ___________________</w:t>
      </w:r>
    </w:p>
    <w:p w14:paraId="1983F58E" w14:textId="77777777" w:rsidR="00BC5EA7" w:rsidRDefault="00BC5EA7" w:rsidP="003C3DA3">
      <w:pPr>
        <w:spacing w:before="0" w:after="0"/>
        <w:rPr>
          <w:rFonts w:ascii="Verdana" w:eastAsia="Times New Roman" w:hAnsi="Verdana"/>
          <w:color w:val="auto"/>
          <w:sz w:val="20"/>
          <w:szCs w:val="20"/>
          <w:lang w:val="en-GB" w:eastAsia="en-GB"/>
        </w:rPr>
      </w:pPr>
    </w:p>
    <w:p w14:paraId="76700C8B" w14:textId="77777777" w:rsidR="00BC5EA7" w:rsidRPr="00C566F1" w:rsidRDefault="00BC5EA7" w:rsidP="003C3DA3">
      <w:pPr>
        <w:spacing w:before="0" w:after="0"/>
        <w:rPr>
          <w:rFonts w:ascii="Verdana" w:eastAsia="Times New Roman" w:hAnsi="Verdana"/>
          <w:color w:val="auto"/>
          <w:sz w:val="20"/>
          <w:szCs w:val="20"/>
          <w:lang w:val="en-GB" w:eastAsia="en-GB"/>
        </w:rPr>
      </w:pPr>
      <w:r>
        <w:rPr>
          <w:rFonts w:ascii="Verdana" w:eastAsia="Times New Roman" w:hAnsi="Verdana"/>
          <w:color w:val="auto"/>
          <w:sz w:val="20"/>
          <w:szCs w:val="20"/>
          <w:lang w:val="en-GB" w:eastAsia="en-GB"/>
        </w:rPr>
        <w:t xml:space="preserve">           (Chairperson of the Board)</w:t>
      </w:r>
    </w:p>
    <w:p w14:paraId="439E2708" w14:textId="77777777" w:rsidR="003C3DA3" w:rsidRDefault="003C3DA3" w:rsidP="003C3DA3">
      <w:pPr>
        <w:spacing w:before="0" w:after="0"/>
        <w:rPr>
          <w:rFonts w:ascii="Verdana" w:eastAsia="Times New Roman" w:hAnsi="Verdana"/>
          <w:color w:val="auto"/>
          <w:sz w:val="20"/>
          <w:szCs w:val="20"/>
          <w:lang w:val="en-GB" w:eastAsia="en-GB"/>
        </w:rPr>
      </w:pPr>
    </w:p>
    <w:p w14:paraId="254C4589" w14:textId="77777777" w:rsidR="006A68A8" w:rsidRPr="00C566F1" w:rsidRDefault="006A68A8" w:rsidP="006A68A8">
      <w:pPr>
        <w:spacing w:before="0" w:after="0"/>
        <w:rPr>
          <w:rFonts w:ascii="Verdana" w:eastAsia="Times New Roman" w:hAnsi="Verdana"/>
          <w:color w:val="auto"/>
          <w:sz w:val="20"/>
          <w:szCs w:val="20"/>
          <w:lang w:val="en-GB" w:eastAsia="en-GB"/>
        </w:rPr>
      </w:pPr>
    </w:p>
    <w:sectPr w:rsidR="006A68A8" w:rsidRPr="00C566F1" w:rsidSect="00F8115F">
      <w:headerReference w:type="default" r:id="rId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43F20" w14:textId="77777777" w:rsidR="00F8115F" w:rsidRDefault="00F8115F" w:rsidP="00845A33">
      <w:pPr>
        <w:spacing w:before="0" w:after="0"/>
      </w:pPr>
      <w:r>
        <w:separator/>
      </w:r>
    </w:p>
  </w:endnote>
  <w:endnote w:type="continuationSeparator" w:id="0">
    <w:p w14:paraId="3BDD45E8" w14:textId="77777777" w:rsidR="00F8115F" w:rsidRDefault="00F8115F" w:rsidP="00845A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6A196" w14:textId="77777777" w:rsidR="00F8115F" w:rsidRDefault="00F8115F" w:rsidP="00845A33">
      <w:pPr>
        <w:spacing w:before="0" w:after="0"/>
      </w:pPr>
      <w:r>
        <w:separator/>
      </w:r>
    </w:p>
  </w:footnote>
  <w:footnote w:type="continuationSeparator" w:id="0">
    <w:p w14:paraId="7F31214F" w14:textId="77777777" w:rsidR="00F8115F" w:rsidRDefault="00F8115F" w:rsidP="00845A3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DB63" w14:textId="77777777" w:rsidR="005F5ABD" w:rsidRDefault="005F5ABD">
    <w:pPr>
      <w:pStyle w:val="Header"/>
    </w:pPr>
    <w:r>
      <w:rPr>
        <w:color w:val="auto"/>
      </w:rPr>
      <w:t xml:space="preserve">                                                                                                                   March 2018</w:t>
    </w:r>
  </w:p>
  <w:p w14:paraId="47A1240E" w14:textId="77777777" w:rsidR="00C566F1" w:rsidRPr="00803ACD" w:rsidRDefault="00C566F1">
    <w:pPr>
      <w:pStyle w:val="Header"/>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000F"/>
    <w:multiLevelType w:val="hybridMultilevel"/>
    <w:tmpl w:val="9FE0DE20"/>
    <w:lvl w:ilvl="0" w:tplc="556A44C4">
      <w:start w:val="1"/>
      <w:numFmt w:val="lowerLetter"/>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2377D"/>
    <w:multiLevelType w:val="hybridMultilevel"/>
    <w:tmpl w:val="E526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31A4C"/>
    <w:multiLevelType w:val="hybridMultilevel"/>
    <w:tmpl w:val="3D1A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F0BF2"/>
    <w:multiLevelType w:val="hybridMultilevel"/>
    <w:tmpl w:val="436E2EAA"/>
    <w:lvl w:ilvl="0" w:tplc="6FBACA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F36AE4"/>
    <w:multiLevelType w:val="multilevel"/>
    <w:tmpl w:val="12E2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8E046C"/>
    <w:multiLevelType w:val="hybridMultilevel"/>
    <w:tmpl w:val="B678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37A00"/>
    <w:multiLevelType w:val="multilevel"/>
    <w:tmpl w:val="2F22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AF19A8"/>
    <w:multiLevelType w:val="multilevel"/>
    <w:tmpl w:val="0194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DE47F0"/>
    <w:multiLevelType w:val="multilevel"/>
    <w:tmpl w:val="EB82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65187F"/>
    <w:multiLevelType w:val="hybridMultilevel"/>
    <w:tmpl w:val="79D8C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B43F0"/>
    <w:multiLevelType w:val="hybridMultilevel"/>
    <w:tmpl w:val="0F76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122F33"/>
    <w:multiLevelType w:val="hybridMultilevel"/>
    <w:tmpl w:val="034C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1E4685"/>
    <w:multiLevelType w:val="multilevel"/>
    <w:tmpl w:val="2C18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063286"/>
    <w:multiLevelType w:val="multilevel"/>
    <w:tmpl w:val="08447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F71C9A"/>
    <w:multiLevelType w:val="multilevel"/>
    <w:tmpl w:val="D9C8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45072C"/>
    <w:multiLevelType w:val="multilevel"/>
    <w:tmpl w:val="82DE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4599334">
    <w:abstractNumId w:val="6"/>
  </w:num>
  <w:num w:numId="2" w16cid:durableId="2086023752">
    <w:abstractNumId w:val="4"/>
  </w:num>
  <w:num w:numId="3" w16cid:durableId="1448232140">
    <w:abstractNumId w:val="13"/>
  </w:num>
  <w:num w:numId="4" w16cid:durableId="1796823568">
    <w:abstractNumId w:val="15"/>
  </w:num>
  <w:num w:numId="5" w16cid:durableId="357973669">
    <w:abstractNumId w:val="12"/>
  </w:num>
  <w:num w:numId="6" w16cid:durableId="738753003">
    <w:abstractNumId w:val="8"/>
  </w:num>
  <w:num w:numId="7" w16cid:durableId="450707123">
    <w:abstractNumId w:val="14"/>
  </w:num>
  <w:num w:numId="8" w16cid:durableId="1615014202">
    <w:abstractNumId w:val="7"/>
  </w:num>
  <w:num w:numId="9" w16cid:durableId="866792624">
    <w:abstractNumId w:val="0"/>
  </w:num>
  <w:num w:numId="10" w16cid:durableId="80883351">
    <w:abstractNumId w:val="10"/>
  </w:num>
  <w:num w:numId="11" w16cid:durableId="1911842417">
    <w:abstractNumId w:val="1"/>
  </w:num>
  <w:num w:numId="12" w16cid:durableId="1445996283">
    <w:abstractNumId w:val="2"/>
  </w:num>
  <w:num w:numId="13" w16cid:durableId="688027912">
    <w:abstractNumId w:val="9"/>
  </w:num>
  <w:num w:numId="14" w16cid:durableId="1414165780">
    <w:abstractNumId w:val="5"/>
  </w:num>
  <w:num w:numId="15" w16cid:durableId="1676685623">
    <w:abstractNumId w:val="11"/>
  </w:num>
  <w:num w:numId="16" w16cid:durableId="1016130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27"/>
    <w:rsid w:val="0003064B"/>
    <w:rsid w:val="001564E2"/>
    <w:rsid w:val="002109A7"/>
    <w:rsid w:val="00222B82"/>
    <w:rsid w:val="00252B39"/>
    <w:rsid w:val="00287660"/>
    <w:rsid w:val="002A0870"/>
    <w:rsid w:val="002C224A"/>
    <w:rsid w:val="002D299A"/>
    <w:rsid w:val="003C3DA3"/>
    <w:rsid w:val="00455752"/>
    <w:rsid w:val="004B47EE"/>
    <w:rsid w:val="004C0812"/>
    <w:rsid w:val="004D107E"/>
    <w:rsid w:val="0055198F"/>
    <w:rsid w:val="005B71FB"/>
    <w:rsid w:val="005E5A62"/>
    <w:rsid w:val="005F1D84"/>
    <w:rsid w:val="005F5ABD"/>
    <w:rsid w:val="006A68A8"/>
    <w:rsid w:val="006E34E3"/>
    <w:rsid w:val="00737BE0"/>
    <w:rsid w:val="00743F02"/>
    <w:rsid w:val="007802E6"/>
    <w:rsid w:val="007B0FFC"/>
    <w:rsid w:val="00803ACD"/>
    <w:rsid w:val="00822F60"/>
    <w:rsid w:val="00845A33"/>
    <w:rsid w:val="00884475"/>
    <w:rsid w:val="00890AE8"/>
    <w:rsid w:val="008C7849"/>
    <w:rsid w:val="008E2CCF"/>
    <w:rsid w:val="008E7546"/>
    <w:rsid w:val="00916457"/>
    <w:rsid w:val="0093332E"/>
    <w:rsid w:val="009559A2"/>
    <w:rsid w:val="009C2CBC"/>
    <w:rsid w:val="009E4AFF"/>
    <w:rsid w:val="009F16F9"/>
    <w:rsid w:val="00A16889"/>
    <w:rsid w:val="00A70980"/>
    <w:rsid w:val="00B23363"/>
    <w:rsid w:val="00B26827"/>
    <w:rsid w:val="00BC5EA7"/>
    <w:rsid w:val="00C12BA5"/>
    <w:rsid w:val="00C24AAB"/>
    <w:rsid w:val="00C566F1"/>
    <w:rsid w:val="00D05070"/>
    <w:rsid w:val="00D930E2"/>
    <w:rsid w:val="00DD557E"/>
    <w:rsid w:val="00F0225A"/>
    <w:rsid w:val="00F43DA9"/>
    <w:rsid w:val="00F8115F"/>
    <w:rsid w:val="00FB7B58"/>
    <w:rsid w:val="00FC5640"/>
    <w:rsid w:val="00FD48B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2025"/>
  <w15:docId w15:val="{25C6FD68-5E70-4DDF-8DB3-68DD3C31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870"/>
    <w:pPr>
      <w:spacing w:before="120" w:after="120"/>
      <w:jc w:val="both"/>
    </w:pPr>
    <w:rPr>
      <w:rFonts w:ascii="Cambria" w:hAnsi="Cambria"/>
      <w:color w:val="000000"/>
      <w:sz w:val="24"/>
      <w:szCs w:val="22"/>
      <w:lang w:val="en-IE" w:eastAsia="en-US"/>
    </w:rPr>
  </w:style>
  <w:style w:type="paragraph" w:styleId="Heading2">
    <w:name w:val="heading 2"/>
    <w:basedOn w:val="Normal"/>
    <w:next w:val="Normal"/>
    <w:link w:val="Heading2Char"/>
    <w:uiPriority w:val="9"/>
    <w:unhideWhenUsed/>
    <w:qFormat/>
    <w:rsid w:val="00222B82"/>
    <w:pPr>
      <w:keepNext/>
      <w:keepLines/>
      <w:spacing w:before="200" w:after="0"/>
      <w:outlineLvl w:val="1"/>
    </w:pPr>
    <w:rPr>
      <w:rFonts w:eastAsia="Times New Roman"/>
      <w:b/>
      <w:bCs/>
      <w:color w:val="FF388C"/>
      <w:sz w:val="26"/>
      <w:szCs w:val="26"/>
      <w:lang w:eastAsia="en-IE"/>
    </w:rPr>
  </w:style>
  <w:style w:type="paragraph" w:styleId="Heading4">
    <w:name w:val="heading 4"/>
    <w:basedOn w:val="Normal"/>
    <w:link w:val="Heading4Char"/>
    <w:uiPriority w:val="9"/>
    <w:qFormat/>
    <w:rsid w:val="00B26827"/>
    <w:pPr>
      <w:spacing w:before="100" w:beforeAutospacing="1" w:after="100" w:afterAutospacing="1"/>
      <w:jc w:val="left"/>
      <w:outlineLvl w:val="3"/>
    </w:pPr>
    <w:rPr>
      <w:rFonts w:ascii="Times New Roman" w:eastAsia="Times New Roman" w:hAnsi="Times New Roman"/>
      <w:b/>
      <w:bCs/>
      <w:color w:val="auto"/>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222B82"/>
    <w:rPr>
      <w:rFonts w:ascii="Cambria" w:eastAsia="Times New Roman" w:hAnsi="Cambria" w:cs="Times New Roman"/>
      <w:b/>
      <w:bCs/>
      <w:color w:val="FF388C"/>
      <w:sz w:val="26"/>
      <w:szCs w:val="26"/>
      <w:lang w:val="en-IE" w:eastAsia="en-IE"/>
    </w:rPr>
  </w:style>
  <w:style w:type="character" w:customStyle="1" w:styleId="Heading4Char">
    <w:name w:val="Heading 4 Char"/>
    <w:link w:val="Heading4"/>
    <w:uiPriority w:val="9"/>
    <w:rsid w:val="00B26827"/>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B26827"/>
    <w:pPr>
      <w:spacing w:before="100" w:beforeAutospacing="1" w:after="100" w:afterAutospacing="1"/>
      <w:jc w:val="left"/>
    </w:pPr>
    <w:rPr>
      <w:rFonts w:ascii="Times New Roman" w:eastAsia="Times New Roman" w:hAnsi="Times New Roman"/>
      <w:color w:val="auto"/>
      <w:szCs w:val="24"/>
      <w:lang w:val="en-GB" w:eastAsia="en-GB"/>
    </w:rPr>
  </w:style>
  <w:style w:type="character" w:styleId="Strong">
    <w:name w:val="Strong"/>
    <w:uiPriority w:val="22"/>
    <w:qFormat/>
    <w:rsid w:val="00B26827"/>
    <w:rPr>
      <w:b/>
      <w:bCs/>
    </w:rPr>
  </w:style>
  <w:style w:type="character" w:styleId="Emphasis">
    <w:name w:val="Emphasis"/>
    <w:uiPriority w:val="20"/>
    <w:qFormat/>
    <w:rsid w:val="00B26827"/>
    <w:rPr>
      <w:i/>
      <w:iCs/>
    </w:rPr>
  </w:style>
  <w:style w:type="paragraph" w:styleId="BalloonText">
    <w:name w:val="Balloon Text"/>
    <w:basedOn w:val="Normal"/>
    <w:link w:val="BalloonTextChar"/>
    <w:uiPriority w:val="99"/>
    <w:semiHidden/>
    <w:unhideWhenUsed/>
    <w:rsid w:val="00B26827"/>
    <w:pPr>
      <w:spacing w:before="0" w:after="0"/>
    </w:pPr>
    <w:rPr>
      <w:rFonts w:ascii="Tahoma" w:hAnsi="Tahoma"/>
      <w:sz w:val="16"/>
      <w:szCs w:val="16"/>
    </w:rPr>
  </w:style>
  <w:style w:type="character" w:customStyle="1" w:styleId="BalloonTextChar">
    <w:name w:val="Balloon Text Char"/>
    <w:link w:val="BalloonText"/>
    <w:uiPriority w:val="99"/>
    <w:semiHidden/>
    <w:rsid w:val="00B26827"/>
    <w:rPr>
      <w:rFonts w:ascii="Tahoma" w:hAnsi="Tahoma" w:cs="Tahoma"/>
      <w:color w:val="000000"/>
      <w:sz w:val="16"/>
      <w:szCs w:val="16"/>
      <w:lang w:val="en-IE"/>
    </w:rPr>
  </w:style>
  <w:style w:type="paragraph" w:styleId="ListParagraph">
    <w:name w:val="List Paragraph"/>
    <w:basedOn w:val="Normal"/>
    <w:uiPriority w:val="34"/>
    <w:qFormat/>
    <w:rsid w:val="00D930E2"/>
    <w:pPr>
      <w:ind w:left="720"/>
      <w:contextualSpacing/>
    </w:pPr>
  </w:style>
  <w:style w:type="paragraph" w:styleId="Header">
    <w:name w:val="header"/>
    <w:basedOn w:val="Normal"/>
    <w:link w:val="HeaderChar"/>
    <w:uiPriority w:val="99"/>
    <w:unhideWhenUsed/>
    <w:rsid w:val="00845A33"/>
    <w:pPr>
      <w:tabs>
        <w:tab w:val="center" w:pos="4513"/>
        <w:tab w:val="right" w:pos="9026"/>
      </w:tabs>
      <w:spacing w:before="0" w:after="0"/>
    </w:pPr>
    <w:rPr>
      <w:szCs w:val="20"/>
    </w:rPr>
  </w:style>
  <w:style w:type="character" w:customStyle="1" w:styleId="HeaderChar">
    <w:name w:val="Header Char"/>
    <w:link w:val="Header"/>
    <w:uiPriority w:val="99"/>
    <w:rsid w:val="00845A33"/>
    <w:rPr>
      <w:rFonts w:ascii="Cambria" w:hAnsi="Cambria"/>
      <w:color w:val="000000"/>
      <w:sz w:val="24"/>
      <w:lang w:val="en-IE"/>
    </w:rPr>
  </w:style>
  <w:style w:type="paragraph" w:styleId="Footer">
    <w:name w:val="footer"/>
    <w:basedOn w:val="Normal"/>
    <w:link w:val="FooterChar"/>
    <w:uiPriority w:val="99"/>
    <w:unhideWhenUsed/>
    <w:rsid w:val="00845A33"/>
    <w:pPr>
      <w:tabs>
        <w:tab w:val="center" w:pos="4513"/>
        <w:tab w:val="right" w:pos="9026"/>
      </w:tabs>
      <w:spacing w:before="0" w:after="0"/>
    </w:pPr>
    <w:rPr>
      <w:szCs w:val="20"/>
    </w:rPr>
  </w:style>
  <w:style w:type="character" w:customStyle="1" w:styleId="FooterChar">
    <w:name w:val="Footer Char"/>
    <w:link w:val="Footer"/>
    <w:uiPriority w:val="99"/>
    <w:rsid w:val="00845A33"/>
    <w:rPr>
      <w:rFonts w:ascii="Cambria" w:hAnsi="Cambria"/>
      <w:color w:val="000000"/>
      <w:sz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218323">
      <w:bodyDiv w:val="1"/>
      <w:marLeft w:val="0"/>
      <w:marRight w:val="0"/>
      <w:marTop w:val="0"/>
      <w:marBottom w:val="0"/>
      <w:divBdr>
        <w:top w:val="none" w:sz="0" w:space="0" w:color="auto"/>
        <w:left w:val="none" w:sz="0" w:space="0" w:color="auto"/>
        <w:bottom w:val="none" w:sz="0" w:space="0" w:color="auto"/>
        <w:right w:val="none" w:sz="0" w:space="0" w:color="auto"/>
      </w:divBdr>
      <w:divsChild>
        <w:div w:id="76248187">
          <w:blockQuote w:val="1"/>
          <w:marLeft w:val="720"/>
          <w:marRight w:val="720"/>
          <w:marTop w:val="0"/>
          <w:marBottom w:val="100"/>
          <w:divBdr>
            <w:top w:val="none" w:sz="0" w:space="0" w:color="auto"/>
            <w:left w:val="none" w:sz="0" w:space="0" w:color="auto"/>
            <w:bottom w:val="none" w:sz="0" w:space="0" w:color="auto"/>
            <w:right w:val="none" w:sz="0" w:space="0" w:color="auto"/>
          </w:divBdr>
        </w:div>
        <w:div w:id="157624967">
          <w:blockQuote w:val="1"/>
          <w:marLeft w:val="720"/>
          <w:marRight w:val="720"/>
          <w:marTop w:val="0"/>
          <w:marBottom w:val="100"/>
          <w:divBdr>
            <w:top w:val="none" w:sz="0" w:space="0" w:color="auto"/>
            <w:left w:val="none" w:sz="0" w:space="0" w:color="auto"/>
            <w:bottom w:val="none" w:sz="0" w:space="0" w:color="auto"/>
            <w:right w:val="none" w:sz="0" w:space="0" w:color="auto"/>
          </w:divBdr>
        </w:div>
        <w:div w:id="158079948">
          <w:blockQuote w:val="1"/>
          <w:marLeft w:val="720"/>
          <w:marRight w:val="720"/>
          <w:marTop w:val="0"/>
          <w:marBottom w:val="100"/>
          <w:divBdr>
            <w:top w:val="none" w:sz="0" w:space="0" w:color="auto"/>
            <w:left w:val="none" w:sz="0" w:space="0" w:color="auto"/>
            <w:bottom w:val="none" w:sz="0" w:space="0" w:color="auto"/>
            <w:right w:val="none" w:sz="0" w:space="0" w:color="auto"/>
          </w:divBdr>
        </w:div>
        <w:div w:id="199827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64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8926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9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266028">
          <w:blockQuote w:val="1"/>
          <w:marLeft w:val="720"/>
          <w:marRight w:val="720"/>
          <w:marTop w:val="0"/>
          <w:marBottom w:val="100"/>
          <w:divBdr>
            <w:top w:val="none" w:sz="0" w:space="0" w:color="auto"/>
            <w:left w:val="none" w:sz="0" w:space="0" w:color="auto"/>
            <w:bottom w:val="none" w:sz="0" w:space="0" w:color="auto"/>
            <w:right w:val="none" w:sz="0" w:space="0" w:color="auto"/>
          </w:divBdr>
        </w:div>
        <w:div w:id="241985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377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501747">
          <w:blockQuote w:val="1"/>
          <w:marLeft w:val="720"/>
          <w:marRight w:val="720"/>
          <w:marTop w:val="0"/>
          <w:marBottom w:val="100"/>
          <w:divBdr>
            <w:top w:val="none" w:sz="0" w:space="0" w:color="auto"/>
            <w:left w:val="none" w:sz="0" w:space="0" w:color="auto"/>
            <w:bottom w:val="none" w:sz="0" w:space="0" w:color="auto"/>
            <w:right w:val="none" w:sz="0" w:space="0" w:color="auto"/>
          </w:divBdr>
        </w:div>
        <w:div w:id="361899619">
          <w:blockQuote w:val="1"/>
          <w:marLeft w:val="720"/>
          <w:marRight w:val="720"/>
          <w:marTop w:val="100"/>
          <w:marBottom w:val="100"/>
          <w:divBdr>
            <w:top w:val="none" w:sz="0" w:space="0" w:color="auto"/>
            <w:left w:val="none" w:sz="0" w:space="0" w:color="auto"/>
            <w:bottom w:val="none" w:sz="0" w:space="0" w:color="auto"/>
            <w:right w:val="none" w:sz="0" w:space="0" w:color="auto"/>
          </w:divBdr>
        </w:div>
        <w:div w:id="36918232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42527385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395669561">
          <w:blockQuote w:val="1"/>
          <w:marLeft w:val="720"/>
          <w:marRight w:val="720"/>
          <w:marTop w:val="100"/>
          <w:marBottom w:val="100"/>
          <w:divBdr>
            <w:top w:val="none" w:sz="0" w:space="0" w:color="auto"/>
            <w:left w:val="none" w:sz="0" w:space="0" w:color="auto"/>
            <w:bottom w:val="none" w:sz="0" w:space="0" w:color="auto"/>
            <w:right w:val="none" w:sz="0" w:space="0" w:color="auto"/>
          </w:divBdr>
        </w:div>
        <w:div w:id="397286390">
          <w:blockQuote w:val="1"/>
          <w:marLeft w:val="720"/>
          <w:marRight w:val="720"/>
          <w:marTop w:val="0"/>
          <w:marBottom w:val="100"/>
          <w:divBdr>
            <w:top w:val="none" w:sz="0" w:space="0" w:color="auto"/>
            <w:left w:val="none" w:sz="0" w:space="0" w:color="auto"/>
            <w:bottom w:val="none" w:sz="0" w:space="0" w:color="auto"/>
            <w:right w:val="none" w:sz="0" w:space="0" w:color="auto"/>
          </w:divBdr>
        </w:div>
        <w:div w:id="417480808">
          <w:blockQuote w:val="1"/>
          <w:marLeft w:val="720"/>
          <w:marRight w:val="720"/>
          <w:marTop w:val="0"/>
          <w:marBottom w:val="100"/>
          <w:divBdr>
            <w:top w:val="none" w:sz="0" w:space="0" w:color="auto"/>
            <w:left w:val="none" w:sz="0" w:space="0" w:color="auto"/>
            <w:bottom w:val="none" w:sz="0" w:space="0" w:color="auto"/>
            <w:right w:val="none" w:sz="0" w:space="0" w:color="auto"/>
          </w:divBdr>
        </w:div>
        <w:div w:id="503400403">
          <w:blockQuote w:val="1"/>
          <w:marLeft w:val="720"/>
          <w:marRight w:val="720"/>
          <w:marTop w:val="0"/>
          <w:marBottom w:val="100"/>
          <w:divBdr>
            <w:top w:val="none" w:sz="0" w:space="0" w:color="auto"/>
            <w:left w:val="none" w:sz="0" w:space="0" w:color="auto"/>
            <w:bottom w:val="none" w:sz="0" w:space="0" w:color="auto"/>
            <w:right w:val="none" w:sz="0" w:space="0" w:color="auto"/>
          </w:divBdr>
        </w:div>
        <w:div w:id="512644576">
          <w:blockQuote w:val="1"/>
          <w:marLeft w:val="720"/>
          <w:marRight w:val="720"/>
          <w:marTop w:val="100"/>
          <w:marBottom w:val="0"/>
          <w:divBdr>
            <w:top w:val="none" w:sz="0" w:space="0" w:color="auto"/>
            <w:left w:val="none" w:sz="0" w:space="0" w:color="auto"/>
            <w:bottom w:val="none" w:sz="0" w:space="0" w:color="auto"/>
            <w:right w:val="none" w:sz="0" w:space="0" w:color="auto"/>
          </w:divBdr>
          <w:divsChild>
            <w:div w:id="1098986607">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570653293">
          <w:blockQuote w:val="1"/>
          <w:marLeft w:val="720"/>
          <w:marRight w:val="720"/>
          <w:marTop w:val="0"/>
          <w:marBottom w:val="100"/>
          <w:divBdr>
            <w:top w:val="none" w:sz="0" w:space="0" w:color="auto"/>
            <w:left w:val="none" w:sz="0" w:space="0" w:color="auto"/>
            <w:bottom w:val="none" w:sz="0" w:space="0" w:color="auto"/>
            <w:right w:val="none" w:sz="0" w:space="0" w:color="auto"/>
          </w:divBdr>
        </w:div>
        <w:div w:id="823087755">
          <w:blockQuote w:val="1"/>
          <w:marLeft w:val="720"/>
          <w:marRight w:val="720"/>
          <w:marTop w:val="100"/>
          <w:marBottom w:val="100"/>
          <w:divBdr>
            <w:top w:val="none" w:sz="0" w:space="0" w:color="auto"/>
            <w:left w:val="none" w:sz="0" w:space="0" w:color="auto"/>
            <w:bottom w:val="none" w:sz="0" w:space="0" w:color="auto"/>
            <w:right w:val="none" w:sz="0" w:space="0" w:color="auto"/>
          </w:divBdr>
        </w:div>
        <w:div w:id="827673672">
          <w:blockQuote w:val="1"/>
          <w:marLeft w:val="720"/>
          <w:marRight w:val="720"/>
          <w:marTop w:val="0"/>
          <w:marBottom w:val="100"/>
          <w:divBdr>
            <w:top w:val="none" w:sz="0" w:space="0" w:color="auto"/>
            <w:left w:val="none" w:sz="0" w:space="0" w:color="auto"/>
            <w:bottom w:val="none" w:sz="0" w:space="0" w:color="auto"/>
            <w:right w:val="none" w:sz="0" w:space="0" w:color="auto"/>
          </w:divBdr>
        </w:div>
        <w:div w:id="848983446">
          <w:blockQuote w:val="1"/>
          <w:marLeft w:val="720"/>
          <w:marRight w:val="720"/>
          <w:marTop w:val="0"/>
          <w:marBottom w:val="100"/>
          <w:divBdr>
            <w:top w:val="none" w:sz="0" w:space="0" w:color="auto"/>
            <w:left w:val="none" w:sz="0" w:space="0" w:color="auto"/>
            <w:bottom w:val="none" w:sz="0" w:space="0" w:color="auto"/>
            <w:right w:val="none" w:sz="0" w:space="0" w:color="auto"/>
          </w:divBdr>
        </w:div>
        <w:div w:id="861819661">
          <w:blockQuote w:val="1"/>
          <w:marLeft w:val="720"/>
          <w:marRight w:val="720"/>
          <w:marTop w:val="100"/>
          <w:marBottom w:val="100"/>
          <w:divBdr>
            <w:top w:val="none" w:sz="0" w:space="0" w:color="auto"/>
            <w:left w:val="none" w:sz="0" w:space="0" w:color="auto"/>
            <w:bottom w:val="none" w:sz="0" w:space="0" w:color="auto"/>
            <w:right w:val="none" w:sz="0" w:space="0" w:color="auto"/>
          </w:divBdr>
        </w:div>
        <w:div w:id="863714720">
          <w:blockQuote w:val="1"/>
          <w:marLeft w:val="720"/>
          <w:marRight w:val="720"/>
          <w:marTop w:val="0"/>
          <w:marBottom w:val="100"/>
          <w:divBdr>
            <w:top w:val="none" w:sz="0" w:space="0" w:color="auto"/>
            <w:left w:val="none" w:sz="0" w:space="0" w:color="auto"/>
            <w:bottom w:val="none" w:sz="0" w:space="0" w:color="auto"/>
            <w:right w:val="none" w:sz="0" w:space="0" w:color="auto"/>
          </w:divBdr>
        </w:div>
        <w:div w:id="909540339">
          <w:blockQuote w:val="1"/>
          <w:marLeft w:val="720"/>
          <w:marRight w:val="720"/>
          <w:marTop w:val="0"/>
          <w:marBottom w:val="100"/>
          <w:divBdr>
            <w:top w:val="none" w:sz="0" w:space="0" w:color="auto"/>
            <w:left w:val="none" w:sz="0" w:space="0" w:color="auto"/>
            <w:bottom w:val="none" w:sz="0" w:space="0" w:color="auto"/>
            <w:right w:val="none" w:sz="0" w:space="0" w:color="auto"/>
          </w:divBdr>
        </w:div>
        <w:div w:id="972565811">
          <w:blockQuote w:val="1"/>
          <w:marLeft w:val="720"/>
          <w:marRight w:val="720"/>
          <w:marTop w:val="0"/>
          <w:marBottom w:val="100"/>
          <w:divBdr>
            <w:top w:val="none" w:sz="0" w:space="0" w:color="auto"/>
            <w:left w:val="none" w:sz="0" w:space="0" w:color="auto"/>
            <w:bottom w:val="none" w:sz="0" w:space="0" w:color="auto"/>
            <w:right w:val="none" w:sz="0" w:space="0" w:color="auto"/>
          </w:divBdr>
        </w:div>
        <w:div w:id="1014957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921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494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08877207">
          <w:blockQuote w:val="1"/>
          <w:marLeft w:val="720"/>
          <w:marRight w:val="720"/>
          <w:marTop w:val="0"/>
          <w:marBottom w:val="100"/>
          <w:divBdr>
            <w:top w:val="none" w:sz="0" w:space="0" w:color="auto"/>
            <w:left w:val="none" w:sz="0" w:space="0" w:color="auto"/>
            <w:bottom w:val="none" w:sz="0" w:space="0" w:color="auto"/>
            <w:right w:val="none" w:sz="0" w:space="0" w:color="auto"/>
          </w:divBdr>
        </w:div>
        <w:div w:id="1266307268">
          <w:blockQuote w:val="1"/>
          <w:marLeft w:val="720"/>
          <w:marRight w:val="720"/>
          <w:marTop w:val="0"/>
          <w:marBottom w:val="100"/>
          <w:divBdr>
            <w:top w:val="none" w:sz="0" w:space="0" w:color="auto"/>
            <w:left w:val="none" w:sz="0" w:space="0" w:color="auto"/>
            <w:bottom w:val="none" w:sz="0" w:space="0" w:color="auto"/>
            <w:right w:val="none" w:sz="0" w:space="0" w:color="auto"/>
          </w:divBdr>
        </w:div>
        <w:div w:id="1299143629">
          <w:blockQuote w:val="1"/>
          <w:marLeft w:val="720"/>
          <w:marRight w:val="720"/>
          <w:marTop w:val="0"/>
          <w:marBottom w:val="100"/>
          <w:divBdr>
            <w:top w:val="none" w:sz="0" w:space="0" w:color="auto"/>
            <w:left w:val="none" w:sz="0" w:space="0" w:color="auto"/>
            <w:bottom w:val="none" w:sz="0" w:space="0" w:color="auto"/>
            <w:right w:val="none" w:sz="0" w:space="0" w:color="auto"/>
          </w:divBdr>
        </w:div>
        <w:div w:id="1305309729">
          <w:blockQuote w:val="1"/>
          <w:marLeft w:val="720"/>
          <w:marRight w:val="720"/>
          <w:marTop w:val="0"/>
          <w:marBottom w:val="100"/>
          <w:divBdr>
            <w:top w:val="none" w:sz="0" w:space="0" w:color="auto"/>
            <w:left w:val="none" w:sz="0" w:space="0" w:color="auto"/>
            <w:bottom w:val="none" w:sz="0" w:space="0" w:color="auto"/>
            <w:right w:val="none" w:sz="0" w:space="0" w:color="auto"/>
          </w:divBdr>
        </w:div>
        <w:div w:id="1318263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840301">
              <w:blockQuote w:val="1"/>
              <w:marLeft w:val="720"/>
              <w:marRight w:val="720"/>
              <w:marTop w:val="0"/>
              <w:marBottom w:val="0"/>
              <w:divBdr>
                <w:top w:val="none" w:sz="0" w:space="0" w:color="auto"/>
                <w:left w:val="none" w:sz="0" w:space="0" w:color="auto"/>
                <w:bottom w:val="none" w:sz="0" w:space="0" w:color="auto"/>
                <w:right w:val="none" w:sz="0" w:space="0" w:color="auto"/>
              </w:divBdr>
            </w:div>
            <w:div w:id="178199580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67240508">
          <w:blockQuote w:val="1"/>
          <w:marLeft w:val="720"/>
          <w:marRight w:val="720"/>
          <w:marTop w:val="100"/>
          <w:marBottom w:val="0"/>
          <w:divBdr>
            <w:top w:val="none" w:sz="0" w:space="0" w:color="auto"/>
            <w:left w:val="none" w:sz="0" w:space="0" w:color="auto"/>
            <w:bottom w:val="none" w:sz="0" w:space="0" w:color="auto"/>
            <w:right w:val="none" w:sz="0" w:space="0" w:color="auto"/>
          </w:divBdr>
          <w:divsChild>
            <w:div w:id="1153523377">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600867409">
          <w:blockQuote w:val="1"/>
          <w:marLeft w:val="720"/>
          <w:marRight w:val="720"/>
          <w:marTop w:val="0"/>
          <w:marBottom w:val="100"/>
          <w:divBdr>
            <w:top w:val="none" w:sz="0" w:space="0" w:color="auto"/>
            <w:left w:val="none" w:sz="0" w:space="0" w:color="auto"/>
            <w:bottom w:val="none" w:sz="0" w:space="0" w:color="auto"/>
            <w:right w:val="none" w:sz="0" w:space="0" w:color="auto"/>
          </w:divBdr>
        </w:div>
        <w:div w:id="1606307861">
          <w:blockQuote w:val="1"/>
          <w:marLeft w:val="720"/>
          <w:marRight w:val="720"/>
          <w:marTop w:val="0"/>
          <w:marBottom w:val="100"/>
          <w:divBdr>
            <w:top w:val="none" w:sz="0" w:space="0" w:color="auto"/>
            <w:left w:val="none" w:sz="0" w:space="0" w:color="auto"/>
            <w:bottom w:val="none" w:sz="0" w:space="0" w:color="auto"/>
            <w:right w:val="none" w:sz="0" w:space="0" w:color="auto"/>
          </w:divBdr>
        </w:div>
        <w:div w:id="1781486655">
          <w:blockQuote w:val="1"/>
          <w:marLeft w:val="720"/>
          <w:marRight w:val="720"/>
          <w:marTop w:val="0"/>
          <w:marBottom w:val="100"/>
          <w:divBdr>
            <w:top w:val="none" w:sz="0" w:space="0" w:color="auto"/>
            <w:left w:val="none" w:sz="0" w:space="0" w:color="auto"/>
            <w:bottom w:val="none" w:sz="0" w:space="0" w:color="auto"/>
            <w:right w:val="none" w:sz="0" w:space="0" w:color="auto"/>
          </w:divBdr>
        </w:div>
        <w:div w:id="1796024491">
          <w:blockQuote w:val="1"/>
          <w:marLeft w:val="720"/>
          <w:marRight w:val="720"/>
          <w:marTop w:val="0"/>
          <w:marBottom w:val="100"/>
          <w:divBdr>
            <w:top w:val="none" w:sz="0" w:space="0" w:color="auto"/>
            <w:left w:val="none" w:sz="0" w:space="0" w:color="auto"/>
            <w:bottom w:val="none" w:sz="0" w:space="0" w:color="auto"/>
            <w:right w:val="none" w:sz="0" w:space="0" w:color="auto"/>
          </w:divBdr>
        </w:div>
        <w:div w:id="184427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432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770422">
          <w:blockQuote w:val="1"/>
          <w:marLeft w:val="720"/>
          <w:marRight w:val="720"/>
          <w:marTop w:val="0"/>
          <w:marBottom w:val="100"/>
          <w:divBdr>
            <w:top w:val="none" w:sz="0" w:space="0" w:color="auto"/>
            <w:left w:val="none" w:sz="0" w:space="0" w:color="auto"/>
            <w:bottom w:val="none" w:sz="0" w:space="0" w:color="auto"/>
            <w:right w:val="none" w:sz="0" w:space="0" w:color="auto"/>
          </w:divBdr>
        </w:div>
        <w:div w:id="1982272292">
          <w:blockQuote w:val="1"/>
          <w:marLeft w:val="720"/>
          <w:marRight w:val="720"/>
          <w:marTop w:val="0"/>
          <w:marBottom w:val="100"/>
          <w:divBdr>
            <w:top w:val="none" w:sz="0" w:space="0" w:color="auto"/>
            <w:left w:val="none" w:sz="0" w:space="0" w:color="auto"/>
            <w:bottom w:val="none" w:sz="0" w:space="0" w:color="auto"/>
            <w:right w:val="none" w:sz="0" w:space="0" w:color="auto"/>
          </w:divBdr>
        </w:div>
        <w:div w:id="2000379794">
          <w:blockQuote w:val="1"/>
          <w:marLeft w:val="720"/>
          <w:marRight w:val="720"/>
          <w:marTop w:val="0"/>
          <w:marBottom w:val="100"/>
          <w:divBdr>
            <w:top w:val="none" w:sz="0" w:space="0" w:color="auto"/>
            <w:left w:val="none" w:sz="0" w:space="0" w:color="auto"/>
            <w:bottom w:val="none" w:sz="0" w:space="0" w:color="auto"/>
            <w:right w:val="none" w:sz="0" w:space="0" w:color="auto"/>
          </w:divBdr>
        </w:div>
        <w:div w:id="2113238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07ADB-B597-47E2-A8C0-6F6AFEF04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Melanie Hadden</cp:lastModifiedBy>
  <cp:revision>2</cp:revision>
  <cp:lastPrinted>2018-04-17T09:36:00Z</cp:lastPrinted>
  <dcterms:created xsi:type="dcterms:W3CDTF">2024-04-26T13:33:00Z</dcterms:created>
  <dcterms:modified xsi:type="dcterms:W3CDTF">2024-04-26T13:33:00Z</dcterms:modified>
</cp:coreProperties>
</file>